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A94AE8" w14:textId="38571761" w:rsidR="00424282" w:rsidRPr="00D4249E" w:rsidRDefault="008D5629" w:rsidP="00D4249E">
      <w:pPr>
        <w:spacing w:after="0" w:line="240" w:lineRule="auto"/>
        <w:rPr>
          <w:b/>
          <w:color w:val="808080" w:themeColor="background1" w:themeShade="80"/>
          <w:sz w:val="16"/>
          <w:szCs w:val="16"/>
        </w:rPr>
      </w:pPr>
      <w:bookmarkStart w:id="0" w:name="_Toc514844113"/>
      <w:bookmarkStart w:id="1" w:name="_Toc514844351"/>
      <w:bookmarkStart w:id="2" w:name="_Toc514852214"/>
      <w:bookmarkStart w:id="3" w:name="_Toc516132378"/>
      <w:bookmarkStart w:id="4" w:name="_Toc519496219"/>
      <w:r>
        <w:rPr>
          <w:noProof/>
          <w:color w:val="222A35" w:themeColor="text2" w:themeShade="80"/>
          <w:sz w:val="72"/>
          <w:szCs w:val="72"/>
        </w:rPr>
        <w:drawing>
          <wp:anchor distT="0" distB="0" distL="114300" distR="114300" simplePos="0" relativeHeight="251656704" behindDoc="1" locked="0" layoutInCell="1" allowOverlap="1" wp14:anchorId="2CDFCDC0" wp14:editId="320EF029">
            <wp:simplePos x="0" y="0"/>
            <wp:positionH relativeFrom="column">
              <wp:posOffset>-3733885</wp:posOffset>
            </wp:positionH>
            <wp:positionV relativeFrom="paragraph">
              <wp:posOffset>-1495409</wp:posOffset>
            </wp:positionV>
            <wp:extent cx="13332733" cy="8780680"/>
            <wp:effectExtent l="9207" t="0" r="0" b="0"/>
            <wp:wrapNone/>
            <wp:docPr id="1077941240" name="Picture 1" descr="Marble wall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941240" name="Picture 1077941240" descr="Marble wall background"/>
                    <pic:cNvPicPr/>
                  </pic:nvPicPr>
                  <pic:blipFill>
                    <a:blip r:embed="rId8" cstate="print">
                      <a:alphaModFix amt="37000"/>
                      <a:extLst>
                        <a:ext uri="{BEBA8EAE-BF5A-486C-A8C5-ECC9F3942E4B}">
                          <a14:imgProps xmlns:a14="http://schemas.microsoft.com/office/drawing/2010/main">
                            <a14:imgLayer r:embed="rId9">
                              <a14:imgEffect>
                                <a14:saturation sat="300000"/>
                              </a14:imgEffect>
                            </a14:imgLayer>
                          </a14:imgProps>
                        </a:ext>
                        <a:ext uri="{28A0092B-C50C-407E-A947-70E740481C1C}">
                          <a14:useLocalDpi xmlns:a14="http://schemas.microsoft.com/office/drawing/2010/main" val="0"/>
                        </a:ext>
                      </a:extLst>
                    </a:blip>
                    <a:stretch>
                      <a:fillRect/>
                    </a:stretch>
                  </pic:blipFill>
                  <pic:spPr>
                    <a:xfrm rot="5400000">
                      <a:off x="0" y="0"/>
                      <a:ext cx="13342357" cy="8787018"/>
                    </a:xfrm>
                    <a:prstGeom prst="rect">
                      <a:avLst/>
                    </a:prstGeom>
                  </pic:spPr>
                </pic:pic>
              </a:graphicData>
            </a:graphic>
            <wp14:sizeRelH relativeFrom="margin">
              <wp14:pctWidth>0</wp14:pctWidth>
            </wp14:sizeRelH>
            <wp14:sizeRelV relativeFrom="margin">
              <wp14:pctHeight>0</wp14:pctHeight>
            </wp14:sizeRelV>
          </wp:anchor>
        </w:drawing>
      </w:r>
    </w:p>
    <w:p w14:paraId="2EAB6898" w14:textId="7D2FF250" w:rsidR="00424282" w:rsidRPr="008D5629" w:rsidRDefault="004B5D0B" w:rsidP="00853658">
      <w:pPr>
        <w:spacing w:after="0" w:line="240" w:lineRule="auto"/>
        <w:rPr>
          <w:b/>
          <w:color w:val="595959" w:themeColor="text1" w:themeTint="A6"/>
          <w:sz w:val="44"/>
          <w:szCs w:val="44"/>
        </w:rPr>
      </w:pPr>
      <w:r w:rsidRPr="008D5629">
        <w:rPr>
          <w:rFonts w:cs="Arial"/>
          <w:b/>
          <w:noProof/>
          <w:color w:val="595959" w:themeColor="text1" w:themeTint="A6"/>
          <w:sz w:val="44"/>
          <w:szCs w:val="44"/>
        </w:rPr>
        <w:drawing>
          <wp:anchor distT="0" distB="0" distL="114300" distR="114300" simplePos="0" relativeHeight="251663872" behindDoc="0" locked="0" layoutInCell="1" allowOverlap="1" wp14:anchorId="217B8DB6" wp14:editId="0AD46822">
            <wp:simplePos x="0" y="0"/>
            <wp:positionH relativeFrom="column">
              <wp:posOffset>4312285</wp:posOffset>
            </wp:positionH>
            <wp:positionV relativeFrom="paragraph">
              <wp:posOffset>-1905</wp:posOffset>
            </wp:positionV>
            <wp:extent cx="2486025" cy="344591"/>
            <wp:effectExtent l="0" t="0" r="0" b="0"/>
            <wp:wrapNone/>
            <wp:docPr id="3" name="Picture 3">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hlinkClick r:id="rId10"/>
                    </pic:cNvPr>
                    <pic:cNvPicPr/>
                  </pic:nvPicPr>
                  <pic:blipFill>
                    <a:blip r:embed="rId11">
                      <a:extLst>
                        <a:ext uri="{28A0092B-C50C-407E-A947-70E740481C1C}">
                          <a14:useLocalDpi xmlns:a14="http://schemas.microsoft.com/office/drawing/2010/main" val="0"/>
                        </a:ext>
                      </a:extLst>
                    </a:blip>
                    <a:stretch>
                      <a:fillRect/>
                    </a:stretch>
                  </pic:blipFill>
                  <pic:spPr>
                    <a:xfrm>
                      <a:off x="0" y="0"/>
                      <a:ext cx="2486025" cy="344591"/>
                    </a:xfrm>
                    <a:prstGeom prst="rect">
                      <a:avLst/>
                    </a:prstGeom>
                  </pic:spPr>
                </pic:pic>
              </a:graphicData>
            </a:graphic>
            <wp14:sizeRelH relativeFrom="page">
              <wp14:pctWidth>0</wp14:pctWidth>
            </wp14:sizeRelH>
            <wp14:sizeRelV relativeFrom="page">
              <wp14:pctHeight>0</wp14:pctHeight>
            </wp14:sizeRelV>
          </wp:anchor>
        </w:drawing>
      </w:r>
      <w:r w:rsidR="00853658" w:rsidRPr="008D5629">
        <w:rPr>
          <w:b/>
          <w:color w:val="595959" w:themeColor="text1" w:themeTint="A6"/>
          <w:sz w:val="44"/>
          <w:szCs w:val="44"/>
        </w:rPr>
        <w:t>NONPROFIT</w:t>
      </w:r>
      <w:r w:rsidR="00853658" w:rsidRPr="008D5629">
        <w:rPr>
          <w:rFonts w:cs="Arial"/>
          <w:b/>
          <w:noProof/>
          <w:color w:val="595959" w:themeColor="text1" w:themeTint="A6"/>
          <w:sz w:val="44"/>
          <w:szCs w:val="44"/>
        </w:rPr>
        <w:t xml:space="preserve"> </w:t>
      </w:r>
      <w:bookmarkEnd w:id="0"/>
      <w:bookmarkEnd w:id="1"/>
      <w:bookmarkEnd w:id="2"/>
      <w:bookmarkEnd w:id="3"/>
      <w:bookmarkEnd w:id="4"/>
      <w:r w:rsidR="00424282" w:rsidRPr="008D5629">
        <w:rPr>
          <w:b/>
          <w:color w:val="595959" w:themeColor="text1" w:themeTint="A6"/>
          <w:sz w:val="44"/>
          <w:szCs w:val="44"/>
        </w:rPr>
        <w:t>MARKETING PLAN</w:t>
      </w:r>
      <w:r w:rsidR="00E5403C">
        <w:rPr>
          <w:b/>
          <w:color w:val="595959" w:themeColor="text1" w:themeTint="A6"/>
          <w:sz w:val="44"/>
          <w:szCs w:val="44"/>
        </w:rPr>
        <w:br/>
        <w:t>EXAMPLE</w:t>
      </w:r>
    </w:p>
    <w:p w14:paraId="00D85F8C" w14:textId="41E935E6" w:rsidR="00853658" w:rsidRDefault="00853658" w:rsidP="00853658">
      <w:pPr>
        <w:spacing w:after="0" w:line="240" w:lineRule="auto"/>
        <w:rPr>
          <w:b/>
          <w:color w:val="808080" w:themeColor="background1" w:themeShade="80"/>
          <w:sz w:val="36"/>
        </w:rPr>
      </w:pPr>
    </w:p>
    <w:p w14:paraId="07D6268D" w14:textId="32FD7E75" w:rsidR="00C805C2" w:rsidRPr="006A0235" w:rsidRDefault="00C805C2" w:rsidP="00C805C2">
      <w:pPr>
        <w:rPr>
          <w:b/>
          <w:color w:val="808080" w:themeColor="background1" w:themeShade="80"/>
          <w:sz w:val="10"/>
          <w:szCs w:val="18"/>
        </w:rPr>
      </w:pPr>
    </w:p>
    <w:p w14:paraId="3D91948A" w14:textId="44DA04A7" w:rsidR="00397DBE" w:rsidRDefault="00397DBE" w:rsidP="00C805C2">
      <w:pPr>
        <w:spacing w:line="240" w:lineRule="auto"/>
        <w:rPr>
          <w:sz w:val="20"/>
          <w:szCs w:val="20"/>
        </w:rPr>
      </w:pPr>
    </w:p>
    <w:p w14:paraId="14FC42A5" w14:textId="7766B7A4" w:rsidR="000F6E6F" w:rsidRDefault="000F6E6F" w:rsidP="00C805C2">
      <w:pPr>
        <w:spacing w:line="240" w:lineRule="auto"/>
        <w:rPr>
          <w:sz w:val="20"/>
          <w:szCs w:val="20"/>
        </w:rPr>
      </w:pPr>
    </w:p>
    <w:p w14:paraId="7E8CF8EC" w14:textId="4A433455" w:rsidR="000F6E6F" w:rsidRPr="004B5D0B" w:rsidRDefault="000F6E6F" w:rsidP="000F6E6F">
      <w:pPr>
        <w:pStyle w:val="NoSpacing"/>
        <w:spacing w:after="100" w:afterAutospacing="1"/>
        <w:rPr>
          <w:rFonts w:ascii="Century Gothic" w:hAnsi="Century Gothic"/>
          <w:color w:val="833C0B" w:themeColor="accent2" w:themeShade="80"/>
          <w:sz w:val="72"/>
          <w:szCs w:val="72"/>
        </w:rPr>
      </w:pPr>
      <w:r w:rsidRPr="004B5D0B">
        <w:rPr>
          <w:rFonts w:ascii="Century Gothic" w:hAnsi="Century Gothic"/>
          <w:color w:val="833C0B" w:themeColor="accent2" w:themeShade="80"/>
          <w:sz w:val="72"/>
          <w:szCs w:val="72"/>
        </w:rPr>
        <w:t>MARKETING PLAN</w:t>
      </w:r>
    </w:p>
    <w:p w14:paraId="0136732B" w14:textId="228D9D21" w:rsidR="000F6E6F" w:rsidRPr="004B5D0B" w:rsidRDefault="00282F35" w:rsidP="000F6E6F">
      <w:pPr>
        <w:pStyle w:val="NoSpacing"/>
        <w:spacing w:before="40" w:after="40"/>
        <w:rPr>
          <w:rFonts w:ascii="Century Gothic" w:hAnsi="Century Gothic"/>
          <w:color w:val="833C0B" w:themeColor="accent2" w:themeShade="80"/>
          <w:sz w:val="48"/>
          <w:szCs w:val="48"/>
        </w:rPr>
      </w:pPr>
      <w:r>
        <w:rPr>
          <w:rFonts w:ascii="Century Gothic" w:hAnsi="Century Gothic"/>
          <w:color w:val="833C0B" w:themeColor="accent2" w:themeShade="80"/>
          <w:sz w:val="48"/>
          <w:szCs w:val="48"/>
        </w:rPr>
        <w:t>ARTS FOR ALL</w:t>
      </w:r>
    </w:p>
    <w:p w14:paraId="20ECEECC" w14:textId="77777777" w:rsidR="000F6E6F" w:rsidRPr="004B5D0B" w:rsidRDefault="000F6E6F" w:rsidP="000F6E6F">
      <w:pPr>
        <w:pStyle w:val="NoSpacing"/>
        <w:spacing w:before="40" w:after="40"/>
        <w:rPr>
          <w:rFonts w:ascii="Century Gothic" w:hAnsi="Century Gothic"/>
          <w:caps/>
          <w:color w:val="833C0B" w:themeColor="accent2" w:themeShade="80"/>
          <w:sz w:val="28"/>
          <w:szCs w:val="28"/>
        </w:rPr>
      </w:pPr>
    </w:p>
    <w:p w14:paraId="3C91C81A" w14:textId="0F232B98" w:rsidR="000F6E6F" w:rsidRPr="004B5D0B" w:rsidRDefault="00282F35" w:rsidP="000F6E6F">
      <w:pPr>
        <w:pStyle w:val="NoSpacing"/>
        <w:spacing w:before="40" w:after="40"/>
        <w:rPr>
          <w:rFonts w:ascii="Century Gothic" w:hAnsi="Century Gothic"/>
          <w:color w:val="833C0B" w:themeColor="accent2" w:themeShade="80"/>
          <w:sz w:val="28"/>
          <w:szCs w:val="28"/>
        </w:rPr>
      </w:pPr>
      <w:r>
        <w:rPr>
          <w:rFonts w:ascii="Century Gothic" w:hAnsi="Century Gothic"/>
          <w:color w:val="833C0B" w:themeColor="accent2" w:themeShade="80"/>
          <w:sz w:val="28"/>
          <w:szCs w:val="28"/>
        </w:rPr>
        <w:t>500 Painter Street</w:t>
      </w:r>
    </w:p>
    <w:p w14:paraId="3FB65112" w14:textId="77777777" w:rsidR="000F6E6F" w:rsidRDefault="000F6E6F" w:rsidP="000F6E6F">
      <w:pPr>
        <w:pStyle w:val="NoSpacing"/>
        <w:spacing w:before="40" w:after="40"/>
        <w:rPr>
          <w:rFonts w:ascii="Century Gothic" w:hAnsi="Century Gothic"/>
          <w:color w:val="833C0B" w:themeColor="accent2" w:themeShade="80"/>
          <w:sz w:val="28"/>
          <w:szCs w:val="28"/>
        </w:rPr>
      </w:pPr>
      <w:r w:rsidRPr="004B5D0B">
        <w:rPr>
          <w:rFonts w:ascii="Century Gothic" w:hAnsi="Century Gothic"/>
          <w:color w:val="833C0B" w:themeColor="accent2" w:themeShade="80"/>
          <w:sz w:val="28"/>
          <w:szCs w:val="28"/>
        </w:rPr>
        <w:t>City, State and Zip</w:t>
      </w:r>
    </w:p>
    <w:p w14:paraId="569FEDFC" w14:textId="68B57ACE" w:rsidR="004B5D0B" w:rsidRPr="004B5D0B" w:rsidRDefault="004B5D0B" w:rsidP="000F6E6F">
      <w:pPr>
        <w:pStyle w:val="NoSpacing"/>
        <w:spacing w:before="40" w:after="40"/>
        <w:rPr>
          <w:rFonts w:ascii="Century Gothic" w:hAnsi="Century Gothic"/>
          <w:color w:val="833C0B" w:themeColor="accent2" w:themeShade="80"/>
          <w:sz w:val="28"/>
          <w:szCs w:val="28"/>
        </w:rPr>
      </w:pPr>
      <w:r>
        <w:rPr>
          <w:rFonts w:ascii="Century Gothic" w:hAnsi="Century Gothic"/>
          <w:color w:val="833C0B" w:themeColor="accent2" w:themeShade="80"/>
          <w:sz w:val="28"/>
          <w:szCs w:val="28"/>
        </w:rPr>
        <w:t>Phone: 000-000-0000</w:t>
      </w:r>
    </w:p>
    <w:p w14:paraId="4A37558B" w14:textId="77777777" w:rsidR="000F6E6F" w:rsidRPr="004B5D0B" w:rsidRDefault="000F6E6F" w:rsidP="000F6E6F">
      <w:pPr>
        <w:pStyle w:val="NoSpacing"/>
        <w:spacing w:before="40" w:after="40"/>
        <w:rPr>
          <w:rFonts w:ascii="Century Gothic" w:hAnsi="Century Gothic"/>
          <w:color w:val="833C0B" w:themeColor="accent2" w:themeShade="80"/>
          <w:sz w:val="28"/>
          <w:szCs w:val="28"/>
        </w:rPr>
      </w:pPr>
      <w:r w:rsidRPr="004B5D0B">
        <w:rPr>
          <w:rFonts w:ascii="Century Gothic" w:hAnsi="Century Gothic"/>
          <w:color w:val="833C0B" w:themeColor="accent2" w:themeShade="80"/>
          <w:sz w:val="28"/>
          <w:szCs w:val="28"/>
        </w:rPr>
        <w:t>webaddress.com</w:t>
      </w:r>
    </w:p>
    <w:p w14:paraId="47D998DA" w14:textId="77777777" w:rsidR="000F6E6F" w:rsidRPr="004B5D0B" w:rsidRDefault="000F6E6F" w:rsidP="000F6E6F">
      <w:pPr>
        <w:pStyle w:val="NoSpacing"/>
        <w:spacing w:before="40" w:after="40"/>
        <w:rPr>
          <w:rFonts w:ascii="Century Gothic" w:hAnsi="Century Gothic"/>
          <w:caps/>
          <w:color w:val="833C0B" w:themeColor="accent2" w:themeShade="80"/>
          <w:sz w:val="28"/>
          <w:szCs w:val="28"/>
        </w:rPr>
      </w:pPr>
    </w:p>
    <w:p w14:paraId="01C9B77E" w14:textId="77777777" w:rsidR="000F6E6F" w:rsidRPr="004B5D0B" w:rsidRDefault="000F6E6F" w:rsidP="000F6E6F">
      <w:pPr>
        <w:pStyle w:val="NoSpacing"/>
        <w:spacing w:before="80" w:after="40"/>
        <w:rPr>
          <w:rFonts w:ascii="Century Gothic" w:hAnsi="Century Gothic"/>
          <w:caps/>
          <w:color w:val="833C0B" w:themeColor="accent2" w:themeShade="80"/>
          <w:sz w:val="28"/>
          <w:szCs w:val="24"/>
        </w:rPr>
      </w:pPr>
      <w:r w:rsidRPr="004B5D0B">
        <w:rPr>
          <w:rFonts w:ascii="Century Gothic" w:hAnsi="Century Gothic"/>
          <w:caps/>
          <w:color w:val="833C0B" w:themeColor="accent2" w:themeShade="80"/>
          <w:sz w:val="28"/>
          <w:szCs w:val="24"/>
        </w:rPr>
        <w:t>Version 0.0.0</w:t>
      </w:r>
    </w:p>
    <w:p w14:paraId="32911D83" w14:textId="77777777" w:rsidR="000F6E6F" w:rsidRPr="004B5D0B" w:rsidRDefault="000F6E6F" w:rsidP="000F6E6F">
      <w:pPr>
        <w:pStyle w:val="NoSpacing"/>
        <w:spacing w:before="80" w:after="40"/>
        <w:rPr>
          <w:rFonts w:ascii="Century Gothic" w:hAnsi="Century Gothic"/>
          <w:caps/>
          <w:color w:val="833C0B" w:themeColor="accent2" w:themeShade="80"/>
          <w:sz w:val="28"/>
          <w:szCs w:val="24"/>
        </w:rPr>
      </w:pPr>
    </w:p>
    <w:p w14:paraId="0426020A" w14:textId="70B0E73D" w:rsidR="000F6E6F" w:rsidRPr="004B5D0B" w:rsidRDefault="005C4D97" w:rsidP="000F6E6F">
      <w:pPr>
        <w:pStyle w:val="NoSpacing"/>
        <w:spacing w:before="80" w:after="40"/>
        <w:rPr>
          <w:rFonts w:ascii="Century Gothic" w:hAnsi="Century Gothic"/>
          <w:caps/>
          <w:color w:val="833C0B" w:themeColor="accent2" w:themeShade="80"/>
          <w:sz w:val="28"/>
          <w:szCs w:val="24"/>
        </w:rPr>
      </w:pPr>
      <w:r>
        <w:rPr>
          <w:rFonts w:ascii="Century Gothic" w:hAnsi="Century Gothic"/>
          <w:caps/>
          <w:color w:val="833C0B" w:themeColor="accent2" w:themeShade="80"/>
          <w:sz w:val="28"/>
          <w:szCs w:val="24"/>
        </w:rPr>
        <w:t>DATE: MM/DD/YY</w:t>
      </w:r>
    </w:p>
    <w:p w14:paraId="4128DCC6" w14:textId="77777777" w:rsidR="000F6E6F" w:rsidRDefault="000F6E6F" w:rsidP="000F6E6F">
      <w:pPr>
        <w:pStyle w:val="NoSpacing"/>
        <w:spacing w:before="40" w:after="40"/>
        <w:rPr>
          <w:rFonts w:ascii="Century Gothic" w:hAnsi="Century Gothic"/>
          <w:color w:val="44546A" w:themeColor="text2"/>
          <w:sz w:val="28"/>
          <w:szCs w:val="28"/>
        </w:rPr>
      </w:pPr>
    </w:p>
    <w:p w14:paraId="57AA7909" w14:textId="77777777" w:rsidR="000F6E6F" w:rsidRDefault="000F6E6F" w:rsidP="000F6E6F">
      <w:pPr>
        <w:pStyle w:val="NoSpacing"/>
        <w:spacing w:before="40" w:after="40"/>
        <w:rPr>
          <w:rFonts w:ascii="Century Gothic" w:hAnsi="Century Gothic"/>
          <w:color w:val="44546A" w:themeColor="text2"/>
          <w:sz w:val="28"/>
          <w:szCs w:val="28"/>
        </w:rPr>
      </w:pPr>
    </w:p>
    <w:p w14:paraId="41F237B2" w14:textId="77777777" w:rsidR="000F6E6F" w:rsidRDefault="000F6E6F" w:rsidP="000F6E6F">
      <w:pPr>
        <w:pStyle w:val="NoSpacing"/>
        <w:spacing w:before="40" w:after="40"/>
        <w:rPr>
          <w:rFonts w:ascii="Century Gothic" w:hAnsi="Century Gothic"/>
          <w:color w:val="44546A" w:themeColor="text2"/>
          <w:sz w:val="28"/>
          <w:szCs w:val="28"/>
        </w:rPr>
      </w:pPr>
    </w:p>
    <w:p w14:paraId="044F70F3" w14:textId="77777777" w:rsidR="000F6E6F" w:rsidRDefault="000F6E6F" w:rsidP="000F6E6F">
      <w:pPr>
        <w:pStyle w:val="NoSpacing"/>
        <w:spacing w:before="40" w:after="40"/>
        <w:rPr>
          <w:rFonts w:ascii="Century Gothic" w:hAnsi="Century Gothic"/>
          <w:color w:val="44546A" w:themeColor="text2"/>
          <w:sz w:val="28"/>
          <w:szCs w:val="28"/>
        </w:rPr>
      </w:pPr>
    </w:p>
    <w:p w14:paraId="76ACC01D" w14:textId="77777777" w:rsidR="000F6E6F" w:rsidRDefault="000F6E6F" w:rsidP="000F6E6F">
      <w:pPr>
        <w:pStyle w:val="NoSpacing"/>
        <w:spacing w:before="40" w:after="40"/>
        <w:rPr>
          <w:rFonts w:ascii="Century Gothic" w:hAnsi="Century Gothic"/>
          <w:color w:val="44546A" w:themeColor="text2"/>
          <w:sz w:val="28"/>
          <w:szCs w:val="28"/>
        </w:rPr>
      </w:pPr>
    </w:p>
    <w:p w14:paraId="5C530E52" w14:textId="77777777" w:rsidR="000F6E6F" w:rsidRDefault="000F6E6F" w:rsidP="000F6E6F">
      <w:pPr>
        <w:pStyle w:val="NoSpacing"/>
        <w:spacing w:before="40" w:after="40"/>
        <w:rPr>
          <w:rFonts w:ascii="Century Gothic" w:hAnsi="Century Gothic"/>
          <w:color w:val="44546A" w:themeColor="text2"/>
          <w:sz w:val="28"/>
          <w:szCs w:val="28"/>
        </w:rPr>
      </w:pPr>
    </w:p>
    <w:p w14:paraId="79594E4E" w14:textId="77777777" w:rsidR="000F6E6F" w:rsidRDefault="000F6E6F" w:rsidP="000F6E6F">
      <w:pPr>
        <w:pStyle w:val="NoSpacing"/>
        <w:spacing w:before="40" w:after="40"/>
        <w:rPr>
          <w:rFonts w:ascii="Century Gothic" w:hAnsi="Century Gothic"/>
          <w:color w:val="44546A" w:themeColor="text2"/>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00"/>
        <w:gridCol w:w="4690"/>
        <w:gridCol w:w="2312"/>
      </w:tblGrid>
      <w:tr w:rsidR="000F6E6F" w:rsidRPr="000F6E6F" w14:paraId="36F407A3" w14:textId="77777777" w:rsidTr="000F6E6F">
        <w:tc>
          <w:tcPr>
            <w:tcW w:w="3500" w:type="dxa"/>
            <w:tcBorders>
              <w:bottom w:val="single" w:sz="8" w:space="0" w:color="BFBFBF" w:themeColor="background1" w:themeShade="BF"/>
            </w:tcBorders>
          </w:tcPr>
          <w:p w14:paraId="721E0377" w14:textId="77777777" w:rsidR="000F6E6F" w:rsidRPr="00E72DC5" w:rsidRDefault="000F6E6F" w:rsidP="000F6E6F">
            <w:pPr>
              <w:pStyle w:val="NoSpacing"/>
              <w:spacing w:before="40" w:after="40"/>
              <w:ind w:left="-109"/>
              <w:rPr>
                <w:rFonts w:ascii="Century Gothic" w:hAnsi="Century Gothic"/>
                <w:color w:val="833C0B" w:themeColor="accent2" w:themeShade="80"/>
                <w:sz w:val="20"/>
                <w:szCs w:val="20"/>
              </w:rPr>
            </w:pPr>
            <w:r w:rsidRPr="00E72DC5">
              <w:rPr>
                <w:rFonts w:ascii="Century Gothic" w:hAnsi="Century Gothic"/>
                <w:color w:val="833C0B" w:themeColor="accent2" w:themeShade="80"/>
                <w:sz w:val="20"/>
                <w:szCs w:val="20"/>
              </w:rPr>
              <w:t>AUTHOR NAME</w:t>
            </w:r>
          </w:p>
        </w:tc>
        <w:tc>
          <w:tcPr>
            <w:tcW w:w="4690" w:type="dxa"/>
            <w:tcBorders>
              <w:bottom w:val="single" w:sz="8" w:space="0" w:color="BFBFBF" w:themeColor="background1" w:themeShade="BF"/>
            </w:tcBorders>
          </w:tcPr>
          <w:p w14:paraId="0477D343" w14:textId="77777777" w:rsidR="000F6E6F" w:rsidRPr="00E72DC5" w:rsidRDefault="000F6E6F" w:rsidP="000F6E6F">
            <w:pPr>
              <w:pStyle w:val="NoSpacing"/>
              <w:spacing w:before="40" w:after="40"/>
              <w:ind w:left="-99"/>
              <w:rPr>
                <w:rFonts w:ascii="Century Gothic" w:hAnsi="Century Gothic"/>
                <w:color w:val="833C0B" w:themeColor="accent2" w:themeShade="80"/>
                <w:sz w:val="20"/>
                <w:szCs w:val="20"/>
              </w:rPr>
            </w:pPr>
            <w:r w:rsidRPr="00E72DC5">
              <w:rPr>
                <w:rFonts w:ascii="Century Gothic" w:hAnsi="Century Gothic"/>
                <w:color w:val="833C0B" w:themeColor="accent2" w:themeShade="80"/>
                <w:sz w:val="20"/>
                <w:szCs w:val="20"/>
              </w:rPr>
              <w:t>TITLE</w:t>
            </w:r>
          </w:p>
        </w:tc>
        <w:tc>
          <w:tcPr>
            <w:tcW w:w="2312" w:type="dxa"/>
            <w:tcBorders>
              <w:bottom w:val="single" w:sz="8" w:space="0" w:color="BFBFBF" w:themeColor="background1" w:themeShade="BF"/>
            </w:tcBorders>
          </w:tcPr>
          <w:p w14:paraId="03F05B87" w14:textId="77777777" w:rsidR="000F6E6F" w:rsidRPr="00E72DC5" w:rsidRDefault="000F6E6F" w:rsidP="000F6E6F">
            <w:pPr>
              <w:pStyle w:val="NoSpacing"/>
              <w:spacing w:before="40" w:after="40"/>
              <w:ind w:left="-100"/>
              <w:rPr>
                <w:rFonts w:ascii="Century Gothic" w:hAnsi="Century Gothic"/>
                <w:color w:val="833C0B" w:themeColor="accent2" w:themeShade="80"/>
                <w:sz w:val="20"/>
                <w:szCs w:val="20"/>
              </w:rPr>
            </w:pPr>
            <w:r w:rsidRPr="00E72DC5">
              <w:rPr>
                <w:rFonts w:ascii="Century Gothic" w:hAnsi="Century Gothic"/>
                <w:color w:val="833C0B" w:themeColor="accent2" w:themeShade="80"/>
                <w:sz w:val="20"/>
                <w:szCs w:val="20"/>
              </w:rPr>
              <w:t>DATE</w:t>
            </w:r>
          </w:p>
        </w:tc>
      </w:tr>
      <w:tr w:rsidR="000F6E6F" w:rsidRPr="000F6E6F" w14:paraId="12785E19" w14:textId="77777777" w:rsidTr="004B5D0B">
        <w:trPr>
          <w:trHeight w:val="576"/>
        </w:trPr>
        <w:tc>
          <w:tcPr>
            <w:tcW w:w="350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F2F2F2" w:themeFill="background1" w:themeFillShade="F2"/>
            <w:vAlign w:val="center"/>
          </w:tcPr>
          <w:p w14:paraId="4AD5B787" w14:textId="56907FD1" w:rsidR="000F6E6F" w:rsidRPr="000F6E6F" w:rsidRDefault="00975629" w:rsidP="000F6E6F">
            <w:pPr>
              <w:pStyle w:val="NoSpacing"/>
              <w:spacing w:before="40" w:after="40"/>
              <w:rPr>
                <w:rFonts w:ascii="Century Gothic" w:hAnsi="Century Gothic"/>
                <w:color w:val="000000" w:themeColor="text1"/>
                <w:sz w:val="20"/>
                <w:szCs w:val="20"/>
              </w:rPr>
            </w:pPr>
            <w:r>
              <w:rPr>
                <w:rFonts w:ascii="Century Gothic" w:hAnsi="Century Gothic"/>
                <w:color w:val="000000" w:themeColor="text1"/>
                <w:sz w:val="20"/>
                <w:szCs w:val="20"/>
              </w:rPr>
              <w:t>B</w:t>
            </w:r>
            <w:r w:rsidR="0012308B">
              <w:rPr>
                <w:rFonts w:ascii="Century Gothic" w:hAnsi="Century Gothic"/>
                <w:color w:val="000000" w:themeColor="text1"/>
                <w:sz w:val="20"/>
                <w:szCs w:val="20"/>
              </w:rPr>
              <w:t>ernie</w:t>
            </w:r>
            <w:r>
              <w:rPr>
                <w:rFonts w:ascii="Century Gothic" w:hAnsi="Century Gothic"/>
                <w:color w:val="000000" w:themeColor="text1"/>
                <w:sz w:val="20"/>
                <w:szCs w:val="20"/>
              </w:rPr>
              <w:t xml:space="preserve"> Williams</w:t>
            </w:r>
          </w:p>
        </w:tc>
        <w:tc>
          <w:tcPr>
            <w:tcW w:w="469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F2F2F2" w:themeFill="background1" w:themeFillShade="F2"/>
            <w:vAlign w:val="center"/>
          </w:tcPr>
          <w:p w14:paraId="03EEA28B" w14:textId="25696280" w:rsidR="000F6E6F" w:rsidRPr="000F6E6F" w:rsidRDefault="001B180A" w:rsidP="000F6E6F">
            <w:pPr>
              <w:pStyle w:val="NoSpacing"/>
              <w:spacing w:before="40" w:after="40"/>
              <w:rPr>
                <w:rFonts w:ascii="Century Gothic" w:hAnsi="Century Gothic"/>
                <w:color w:val="000000" w:themeColor="text1"/>
                <w:sz w:val="20"/>
                <w:szCs w:val="20"/>
              </w:rPr>
            </w:pPr>
            <w:r>
              <w:rPr>
                <w:rFonts w:ascii="Century Gothic" w:hAnsi="Century Gothic"/>
                <w:color w:val="000000" w:themeColor="text1"/>
                <w:sz w:val="20"/>
                <w:szCs w:val="20"/>
              </w:rPr>
              <w:t>Chief Marketing Officer</w:t>
            </w:r>
          </w:p>
        </w:tc>
        <w:tc>
          <w:tcPr>
            <w:tcW w:w="231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F2F2F2" w:themeFill="background1" w:themeFillShade="F2"/>
            <w:vAlign w:val="center"/>
          </w:tcPr>
          <w:p w14:paraId="74DE6292" w14:textId="0D140A1A" w:rsidR="000F6E6F" w:rsidRPr="000F6E6F" w:rsidRDefault="001B180A" w:rsidP="000F6E6F">
            <w:pPr>
              <w:pStyle w:val="NoSpacing"/>
              <w:spacing w:before="40" w:after="40"/>
              <w:rPr>
                <w:rFonts w:ascii="Century Gothic" w:hAnsi="Century Gothic"/>
                <w:color w:val="000000" w:themeColor="text1"/>
                <w:sz w:val="20"/>
                <w:szCs w:val="20"/>
              </w:rPr>
            </w:pPr>
            <w:r>
              <w:rPr>
                <w:rFonts w:ascii="Century Gothic" w:hAnsi="Century Gothic"/>
                <w:color w:val="000000" w:themeColor="text1"/>
                <w:sz w:val="20"/>
                <w:szCs w:val="20"/>
              </w:rPr>
              <w:t>MM/DD/YY</w:t>
            </w:r>
          </w:p>
        </w:tc>
      </w:tr>
      <w:tr w:rsidR="000F6E6F" w:rsidRPr="000F6E6F" w14:paraId="288108B8" w14:textId="77777777" w:rsidTr="000F6E6F">
        <w:tc>
          <w:tcPr>
            <w:tcW w:w="8190" w:type="dxa"/>
            <w:gridSpan w:val="2"/>
            <w:tcBorders>
              <w:bottom w:val="single" w:sz="8" w:space="0" w:color="BFBFBF" w:themeColor="background1" w:themeShade="BF"/>
            </w:tcBorders>
          </w:tcPr>
          <w:p w14:paraId="2EBE9DA7" w14:textId="77777777" w:rsidR="000F6E6F" w:rsidRPr="000F6E6F" w:rsidRDefault="000F6E6F" w:rsidP="000F6E6F">
            <w:pPr>
              <w:pStyle w:val="NoSpacing"/>
              <w:spacing w:before="40" w:after="40"/>
              <w:ind w:left="-109"/>
              <w:rPr>
                <w:rFonts w:ascii="Century Gothic" w:hAnsi="Century Gothic"/>
                <w:color w:val="44546A" w:themeColor="text2"/>
                <w:sz w:val="20"/>
                <w:szCs w:val="20"/>
              </w:rPr>
            </w:pPr>
            <w:r w:rsidRPr="00E72DC5">
              <w:rPr>
                <w:rFonts w:ascii="Century Gothic" w:hAnsi="Century Gothic"/>
                <w:color w:val="833C0B" w:themeColor="accent2" w:themeShade="80"/>
                <w:sz w:val="20"/>
                <w:szCs w:val="20"/>
              </w:rPr>
              <w:t>EMAIL</w:t>
            </w:r>
          </w:p>
        </w:tc>
        <w:tc>
          <w:tcPr>
            <w:tcW w:w="2312" w:type="dxa"/>
            <w:tcBorders>
              <w:bottom w:val="single" w:sz="8" w:space="0" w:color="BFBFBF" w:themeColor="background1" w:themeShade="BF"/>
            </w:tcBorders>
          </w:tcPr>
          <w:p w14:paraId="61B2EED3" w14:textId="77777777" w:rsidR="000F6E6F" w:rsidRPr="000F6E6F" w:rsidRDefault="000F6E6F" w:rsidP="000F6E6F">
            <w:pPr>
              <w:pStyle w:val="NoSpacing"/>
              <w:spacing w:before="40" w:after="40"/>
              <w:ind w:left="-100"/>
              <w:rPr>
                <w:rFonts w:ascii="Century Gothic" w:hAnsi="Century Gothic"/>
                <w:color w:val="44546A" w:themeColor="text2"/>
                <w:sz w:val="20"/>
                <w:szCs w:val="20"/>
              </w:rPr>
            </w:pPr>
            <w:r w:rsidRPr="00E72DC5">
              <w:rPr>
                <w:rFonts w:ascii="Century Gothic" w:hAnsi="Century Gothic"/>
                <w:color w:val="833C0B" w:themeColor="accent2" w:themeShade="80"/>
                <w:sz w:val="20"/>
                <w:szCs w:val="20"/>
              </w:rPr>
              <w:t>PHONE</w:t>
            </w:r>
          </w:p>
        </w:tc>
      </w:tr>
      <w:tr w:rsidR="000F6E6F" w:rsidRPr="000F6E6F" w14:paraId="5733FB1A" w14:textId="77777777" w:rsidTr="004B5D0B">
        <w:trPr>
          <w:trHeight w:val="576"/>
        </w:trPr>
        <w:tc>
          <w:tcPr>
            <w:tcW w:w="8190" w:type="dxa"/>
            <w:gridSpan w:val="2"/>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F2F2F2" w:themeFill="background1" w:themeFillShade="F2"/>
            <w:vAlign w:val="center"/>
          </w:tcPr>
          <w:p w14:paraId="79383C2E" w14:textId="77777777" w:rsidR="000F6E6F" w:rsidRPr="000F6E6F" w:rsidRDefault="000F6E6F" w:rsidP="00916890">
            <w:pPr>
              <w:pStyle w:val="NoSpacing"/>
              <w:spacing w:before="40" w:after="40"/>
              <w:rPr>
                <w:rFonts w:ascii="Century Gothic" w:hAnsi="Century Gothic"/>
                <w:color w:val="000000" w:themeColor="text1"/>
                <w:sz w:val="20"/>
                <w:szCs w:val="20"/>
              </w:rPr>
            </w:pPr>
          </w:p>
        </w:tc>
        <w:tc>
          <w:tcPr>
            <w:tcW w:w="231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F2F2F2" w:themeFill="background1" w:themeFillShade="F2"/>
            <w:vAlign w:val="center"/>
          </w:tcPr>
          <w:p w14:paraId="7D699988" w14:textId="77777777" w:rsidR="000F6E6F" w:rsidRPr="000F6E6F" w:rsidRDefault="000F6E6F" w:rsidP="00916890">
            <w:pPr>
              <w:pStyle w:val="NoSpacing"/>
              <w:spacing w:before="40" w:after="40"/>
              <w:rPr>
                <w:rFonts w:ascii="Century Gothic" w:hAnsi="Century Gothic"/>
                <w:color w:val="000000" w:themeColor="text1"/>
                <w:sz w:val="20"/>
                <w:szCs w:val="20"/>
              </w:rPr>
            </w:pPr>
          </w:p>
        </w:tc>
      </w:tr>
    </w:tbl>
    <w:p w14:paraId="003508AA" w14:textId="77777777" w:rsidR="000F6E6F" w:rsidRDefault="000F6E6F" w:rsidP="000F6E6F">
      <w:pPr>
        <w:pStyle w:val="NoSpacing"/>
        <w:spacing w:before="40" w:after="40"/>
        <w:rPr>
          <w:rFonts w:ascii="Century Gothic" w:hAnsi="Century Gothic"/>
          <w:color w:val="44546A" w:themeColor="text2"/>
          <w:sz w:val="28"/>
          <w:szCs w:val="28"/>
        </w:rPr>
      </w:pPr>
    </w:p>
    <w:p w14:paraId="0D9A0AAC" w14:textId="77777777" w:rsidR="000F6E6F" w:rsidRDefault="000F6E6F" w:rsidP="000F6E6F">
      <w:pPr>
        <w:pStyle w:val="NoSpacing"/>
        <w:spacing w:before="40" w:after="40"/>
        <w:rPr>
          <w:rFonts w:ascii="Century Gothic" w:hAnsi="Century Gothic"/>
          <w:color w:val="44546A" w:themeColor="text2"/>
          <w:sz w:val="28"/>
          <w:szCs w:val="28"/>
        </w:rPr>
      </w:pPr>
    </w:p>
    <w:p w14:paraId="699822B4" w14:textId="77777777" w:rsidR="00104901" w:rsidRPr="00C805C2" w:rsidRDefault="00104901" w:rsidP="00C805C2">
      <w:pPr>
        <w:spacing w:line="240" w:lineRule="auto"/>
        <w:rPr>
          <w:sz w:val="20"/>
          <w:szCs w:val="20"/>
        </w:rPr>
      </w:pPr>
    </w:p>
    <w:p w14:paraId="0C7840C5" w14:textId="77777777" w:rsidR="00D4249E" w:rsidRDefault="008669ED" w:rsidP="00C805C2">
      <w:pPr>
        <w:spacing w:line="240" w:lineRule="auto"/>
        <w:rPr>
          <w:rFonts w:eastAsiaTheme="majorEastAsia" w:cstheme="minorHAnsi"/>
          <w:caps/>
          <w:color w:val="808080" w:themeColor="background1" w:themeShade="80"/>
          <w:sz w:val="28"/>
          <w:szCs w:val="20"/>
        </w:rPr>
      </w:pPr>
      <w:r>
        <w:rPr>
          <w:rFonts w:eastAsiaTheme="majorEastAsia" w:cstheme="minorHAnsi"/>
          <w:caps/>
          <w:color w:val="808080" w:themeColor="background1" w:themeShade="80"/>
          <w:sz w:val="28"/>
          <w:szCs w:val="20"/>
        </w:rPr>
        <w:lastRenderedPageBreak/>
        <w:t>table of contents</w:t>
      </w:r>
    </w:p>
    <w:p w14:paraId="7C598866" w14:textId="2C8B1134" w:rsidR="006B6751" w:rsidRPr="006B6751" w:rsidRDefault="00D4249E" w:rsidP="006B6751">
      <w:pPr>
        <w:pStyle w:val="TOC1"/>
        <w:spacing w:line="276" w:lineRule="auto"/>
        <w:rPr>
          <w:rFonts w:asciiTheme="minorHAnsi" w:eastAsiaTheme="minorEastAsia" w:hAnsiTheme="minorHAnsi" w:cstheme="minorBidi"/>
          <w:noProof/>
          <w:sz w:val="20"/>
          <w:szCs w:val="20"/>
        </w:rPr>
      </w:pPr>
      <w:r w:rsidRPr="006B6751">
        <w:rPr>
          <w:sz w:val="20"/>
          <w:szCs w:val="20"/>
        </w:rPr>
        <w:fldChar w:fldCharType="begin"/>
      </w:r>
      <w:r w:rsidRPr="006B6751">
        <w:rPr>
          <w:sz w:val="20"/>
          <w:szCs w:val="20"/>
        </w:rPr>
        <w:instrText xml:space="preserve"> TOC \o "1-3" \h \z \u </w:instrText>
      </w:r>
      <w:r w:rsidRPr="006B6751">
        <w:rPr>
          <w:sz w:val="20"/>
          <w:szCs w:val="20"/>
        </w:rPr>
        <w:fldChar w:fldCharType="separate"/>
      </w:r>
      <w:hyperlink w:anchor="_Toc22491462" w:history="1">
        <w:r w:rsidR="006B6751" w:rsidRPr="006B6751">
          <w:rPr>
            <w:rStyle w:val="Hyperlink"/>
            <w:noProof/>
            <w:sz w:val="20"/>
            <w:szCs w:val="20"/>
          </w:rPr>
          <w:t>1.</w:t>
        </w:r>
        <w:r w:rsidR="006B6751" w:rsidRPr="006B6751">
          <w:rPr>
            <w:rFonts w:asciiTheme="minorHAnsi" w:eastAsiaTheme="minorEastAsia" w:hAnsiTheme="minorHAnsi" w:cstheme="minorBidi"/>
            <w:noProof/>
            <w:sz w:val="20"/>
            <w:szCs w:val="20"/>
          </w:rPr>
          <w:tab/>
        </w:r>
        <w:r w:rsidR="006B6751" w:rsidRPr="006B6751">
          <w:rPr>
            <w:rStyle w:val="Hyperlink"/>
            <w:noProof/>
            <w:sz w:val="20"/>
            <w:szCs w:val="20"/>
          </w:rPr>
          <w:t>EXECUTIVE SUMMARY</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_Toc22491462 \h </w:instrText>
        </w:r>
        <w:r w:rsidR="006B6751" w:rsidRPr="006B6751">
          <w:rPr>
            <w:noProof/>
            <w:webHidden/>
            <w:sz w:val="20"/>
            <w:szCs w:val="20"/>
          </w:rPr>
        </w:r>
        <w:r w:rsidR="006B6751" w:rsidRPr="006B6751">
          <w:rPr>
            <w:noProof/>
            <w:webHidden/>
            <w:sz w:val="20"/>
            <w:szCs w:val="20"/>
          </w:rPr>
          <w:fldChar w:fldCharType="separate"/>
        </w:r>
        <w:r w:rsidR="00AB30F6">
          <w:rPr>
            <w:noProof/>
            <w:webHidden/>
            <w:sz w:val="20"/>
            <w:szCs w:val="20"/>
          </w:rPr>
          <w:t>3</w:t>
        </w:r>
        <w:r w:rsidR="006B6751" w:rsidRPr="006B6751">
          <w:rPr>
            <w:noProof/>
            <w:webHidden/>
            <w:sz w:val="20"/>
            <w:szCs w:val="20"/>
          </w:rPr>
          <w:fldChar w:fldCharType="end"/>
        </w:r>
      </w:hyperlink>
    </w:p>
    <w:p w14:paraId="11D2B229" w14:textId="516B1665" w:rsidR="006B6751" w:rsidRPr="006B6751" w:rsidRDefault="00000000" w:rsidP="006B6751">
      <w:pPr>
        <w:pStyle w:val="TOC1"/>
        <w:spacing w:line="276" w:lineRule="auto"/>
        <w:rPr>
          <w:rFonts w:asciiTheme="minorHAnsi" w:eastAsiaTheme="minorEastAsia" w:hAnsiTheme="minorHAnsi" w:cstheme="minorBidi"/>
          <w:noProof/>
          <w:sz w:val="20"/>
          <w:szCs w:val="20"/>
        </w:rPr>
      </w:pPr>
      <w:hyperlink w:anchor="_Toc22491463" w:history="1">
        <w:r w:rsidR="006B6751" w:rsidRPr="006B6751">
          <w:rPr>
            <w:rStyle w:val="Hyperlink"/>
            <w:noProof/>
            <w:sz w:val="20"/>
            <w:szCs w:val="20"/>
          </w:rPr>
          <w:t>2.</w:t>
        </w:r>
        <w:r w:rsidR="006B6751" w:rsidRPr="006B6751">
          <w:rPr>
            <w:rFonts w:asciiTheme="minorHAnsi" w:eastAsiaTheme="minorEastAsia" w:hAnsiTheme="minorHAnsi" w:cstheme="minorBidi"/>
            <w:noProof/>
            <w:sz w:val="20"/>
            <w:szCs w:val="20"/>
          </w:rPr>
          <w:tab/>
        </w:r>
        <w:r w:rsidR="006B6751" w:rsidRPr="006B6751">
          <w:rPr>
            <w:rStyle w:val="Hyperlink"/>
            <w:noProof/>
            <w:sz w:val="20"/>
            <w:szCs w:val="20"/>
          </w:rPr>
          <w:t>ORGANIZATIONAL SUMMARY</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_Toc22491463 \h </w:instrText>
        </w:r>
        <w:r w:rsidR="006B6751" w:rsidRPr="006B6751">
          <w:rPr>
            <w:noProof/>
            <w:webHidden/>
            <w:sz w:val="20"/>
            <w:szCs w:val="20"/>
          </w:rPr>
        </w:r>
        <w:r w:rsidR="006B6751" w:rsidRPr="006B6751">
          <w:rPr>
            <w:noProof/>
            <w:webHidden/>
            <w:sz w:val="20"/>
            <w:szCs w:val="20"/>
          </w:rPr>
          <w:fldChar w:fldCharType="separate"/>
        </w:r>
        <w:r w:rsidR="00AB30F6">
          <w:rPr>
            <w:noProof/>
            <w:webHidden/>
            <w:sz w:val="20"/>
            <w:szCs w:val="20"/>
          </w:rPr>
          <w:t>3</w:t>
        </w:r>
        <w:r w:rsidR="006B6751" w:rsidRPr="006B6751">
          <w:rPr>
            <w:noProof/>
            <w:webHidden/>
            <w:sz w:val="20"/>
            <w:szCs w:val="20"/>
          </w:rPr>
          <w:fldChar w:fldCharType="end"/>
        </w:r>
      </w:hyperlink>
    </w:p>
    <w:p w14:paraId="5B09812C" w14:textId="0405AE10" w:rsidR="006B6751" w:rsidRPr="006B6751" w:rsidRDefault="00000000" w:rsidP="006B6751">
      <w:pPr>
        <w:pStyle w:val="TOC2"/>
        <w:tabs>
          <w:tab w:val="left" w:pos="960"/>
          <w:tab w:val="right" w:leader="dot" w:pos="10502"/>
        </w:tabs>
        <w:spacing w:after="0" w:line="276" w:lineRule="auto"/>
        <w:rPr>
          <w:rFonts w:asciiTheme="minorHAnsi" w:eastAsiaTheme="minorEastAsia" w:hAnsiTheme="minorHAnsi"/>
          <w:noProof/>
          <w:sz w:val="20"/>
          <w:szCs w:val="20"/>
        </w:rPr>
      </w:pPr>
      <w:hyperlink w:anchor="_Toc22491464" w:history="1">
        <w:r w:rsidR="006B6751" w:rsidRPr="006B6751">
          <w:rPr>
            <w:rStyle w:val="Hyperlink"/>
            <w:iCs/>
            <w:noProof/>
            <w:sz w:val="20"/>
            <w:szCs w:val="20"/>
          </w:rPr>
          <w:t>2.1</w:t>
        </w:r>
        <w:r w:rsidR="006B6751" w:rsidRPr="006B6751">
          <w:rPr>
            <w:rFonts w:asciiTheme="minorHAnsi" w:eastAsiaTheme="minorEastAsia" w:hAnsiTheme="minorHAnsi"/>
            <w:noProof/>
            <w:sz w:val="20"/>
            <w:szCs w:val="20"/>
          </w:rPr>
          <w:tab/>
        </w:r>
        <w:r w:rsidR="006B6751" w:rsidRPr="006B6751">
          <w:rPr>
            <w:rStyle w:val="Hyperlink"/>
            <w:noProof/>
            <w:sz w:val="20"/>
            <w:szCs w:val="20"/>
          </w:rPr>
          <w:t>BACKGROUND</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_Toc22491464 \h </w:instrText>
        </w:r>
        <w:r w:rsidR="006B6751" w:rsidRPr="006B6751">
          <w:rPr>
            <w:noProof/>
            <w:webHidden/>
            <w:sz w:val="20"/>
            <w:szCs w:val="20"/>
          </w:rPr>
        </w:r>
        <w:r w:rsidR="006B6751" w:rsidRPr="006B6751">
          <w:rPr>
            <w:noProof/>
            <w:webHidden/>
            <w:sz w:val="20"/>
            <w:szCs w:val="20"/>
          </w:rPr>
          <w:fldChar w:fldCharType="separate"/>
        </w:r>
        <w:r w:rsidR="00AB30F6">
          <w:rPr>
            <w:noProof/>
            <w:webHidden/>
            <w:sz w:val="20"/>
            <w:szCs w:val="20"/>
          </w:rPr>
          <w:t>3</w:t>
        </w:r>
        <w:r w:rsidR="006B6751" w:rsidRPr="006B6751">
          <w:rPr>
            <w:noProof/>
            <w:webHidden/>
            <w:sz w:val="20"/>
            <w:szCs w:val="20"/>
          </w:rPr>
          <w:fldChar w:fldCharType="end"/>
        </w:r>
      </w:hyperlink>
    </w:p>
    <w:p w14:paraId="16AD4A41" w14:textId="58722459" w:rsidR="006B6751" w:rsidRPr="006B6751" w:rsidRDefault="00000000" w:rsidP="006B6751">
      <w:pPr>
        <w:pStyle w:val="TOC2"/>
        <w:tabs>
          <w:tab w:val="left" w:pos="960"/>
          <w:tab w:val="right" w:leader="dot" w:pos="10502"/>
        </w:tabs>
        <w:spacing w:after="0" w:line="276" w:lineRule="auto"/>
        <w:rPr>
          <w:rFonts w:asciiTheme="minorHAnsi" w:eastAsiaTheme="minorEastAsia" w:hAnsiTheme="minorHAnsi"/>
          <w:noProof/>
          <w:sz w:val="20"/>
          <w:szCs w:val="20"/>
        </w:rPr>
      </w:pPr>
      <w:hyperlink w:anchor="_Toc22491465" w:history="1">
        <w:r w:rsidR="006B6751" w:rsidRPr="006B6751">
          <w:rPr>
            <w:rStyle w:val="Hyperlink"/>
            <w:iCs/>
            <w:noProof/>
            <w:sz w:val="20"/>
            <w:szCs w:val="20"/>
          </w:rPr>
          <w:t>2.2</w:t>
        </w:r>
        <w:r w:rsidR="006B6751" w:rsidRPr="006B6751">
          <w:rPr>
            <w:rFonts w:asciiTheme="minorHAnsi" w:eastAsiaTheme="minorEastAsia" w:hAnsiTheme="minorHAnsi"/>
            <w:noProof/>
            <w:sz w:val="20"/>
            <w:szCs w:val="20"/>
          </w:rPr>
          <w:tab/>
        </w:r>
        <w:r w:rsidR="006B6751" w:rsidRPr="006B6751">
          <w:rPr>
            <w:rStyle w:val="Hyperlink"/>
            <w:noProof/>
            <w:sz w:val="20"/>
            <w:szCs w:val="20"/>
          </w:rPr>
          <w:t>MISSION</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_Toc22491465 \h </w:instrText>
        </w:r>
        <w:r w:rsidR="006B6751" w:rsidRPr="006B6751">
          <w:rPr>
            <w:noProof/>
            <w:webHidden/>
            <w:sz w:val="20"/>
            <w:szCs w:val="20"/>
          </w:rPr>
        </w:r>
        <w:r w:rsidR="006B6751" w:rsidRPr="006B6751">
          <w:rPr>
            <w:noProof/>
            <w:webHidden/>
            <w:sz w:val="20"/>
            <w:szCs w:val="20"/>
          </w:rPr>
          <w:fldChar w:fldCharType="separate"/>
        </w:r>
        <w:r w:rsidR="00AB30F6">
          <w:rPr>
            <w:noProof/>
            <w:webHidden/>
            <w:sz w:val="20"/>
            <w:szCs w:val="20"/>
          </w:rPr>
          <w:t>3</w:t>
        </w:r>
        <w:r w:rsidR="006B6751" w:rsidRPr="006B6751">
          <w:rPr>
            <w:noProof/>
            <w:webHidden/>
            <w:sz w:val="20"/>
            <w:szCs w:val="20"/>
          </w:rPr>
          <w:fldChar w:fldCharType="end"/>
        </w:r>
      </w:hyperlink>
    </w:p>
    <w:p w14:paraId="11066E37" w14:textId="6A984A41" w:rsidR="006B6751" w:rsidRPr="006B6751" w:rsidRDefault="00000000" w:rsidP="006B6751">
      <w:pPr>
        <w:pStyle w:val="TOC2"/>
        <w:tabs>
          <w:tab w:val="left" w:pos="960"/>
          <w:tab w:val="right" w:leader="dot" w:pos="10502"/>
        </w:tabs>
        <w:spacing w:after="0" w:line="276" w:lineRule="auto"/>
        <w:rPr>
          <w:rFonts w:asciiTheme="minorHAnsi" w:eastAsiaTheme="minorEastAsia" w:hAnsiTheme="minorHAnsi"/>
          <w:noProof/>
          <w:sz w:val="20"/>
          <w:szCs w:val="20"/>
        </w:rPr>
      </w:pPr>
      <w:hyperlink w:anchor="_Toc22491466" w:history="1">
        <w:r w:rsidR="006B6751" w:rsidRPr="006B6751">
          <w:rPr>
            <w:rStyle w:val="Hyperlink"/>
            <w:iCs/>
            <w:noProof/>
            <w:sz w:val="20"/>
            <w:szCs w:val="20"/>
          </w:rPr>
          <w:t>2.3</w:t>
        </w:r>
        <w:r w:rsidR="006B6751" w:rsidRPr="006B6751">
          <w:rPr>
            <w:rFonts w:asciiTheme="minorHAnsi" w:eastAsiaTheme="minorEastAsia" w:hAnsiTheme="minorHAnsi"/>
            <w:noProof/>
            <w:sz w:val="20"/>
            <w:szCs w:val="20"/>
          </w:rPr>
          <w:tab/>
        </w:r>
        <w:r w:rsidR="006B6751" w:rsidRPr="006B6751">
          <w:rPr>
            <w:rStyle w:val="Hyperlink"/>
            <w:noProof/>
            <w:sz w:val="20"/>
            <w:szCs w:val="20"/>
          </w:rPr>
          <w:t>VISION</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_Toc22491466 \h </w:instrText>
        </w:r>
        <w:r w:rsidR="006B6751" w:rsidRPr="006B6751">
          <w:rPr>
            <w:noProof/>
            <w:webHidden/>
            <w:sz w:val="20"/>
            <w:szCs w:val="20"/>
          </w:rPr>
        </w:r>
        <w:r w:rsidR="006B6751" w:rsidRPr="006B6751">
          <w:rPr>
            <w:noProof/>
            <w:webHidden/>
            <w:sz w:val="20"/>
            <w:szCs w:val="20"/>
          </w:rPr>
          <w:fldChar w:fldCharType="separate"/>
        </w:r>
        <w:r w:rsidR="00AB30F6">
          <w:rPr>
            <w:noProof/>
            <w:webHidden/>
            <w:sz w:val="20"/>
            <w:szCs w:val="20"/>
          </w:rPr>
          <w:t>3</w:t>
        </w:r>
        <w:r w:rsidR="006B6751" w:rsidRPr="006B6751">
          <w:rPr>
            <w:noProof/>
            <w:webHidden/>
            <w:sz w:val="20"/>
            <w:szCs w:val="20"/>
          </w:rPr>
          <w:fldChar w:fldCharType="end"/>
        </w:r>
      </w:hyperlink>
    </w:p>
    <w:p w14:paraId="3EBEFC36" w14:textId="27F8EEE0" w:rsidR="006B6751" w:rsidRPr="006B6751" w:rsidRDefault="00000000" w:rsidP="006B6751">
      <w:pPr>
        <w:pStyle w:val="TOC2"/>
        <w:tabs>
          <w:tab w:val="left" w:pos="960"/>
          <w:tab w:val="right" w:leader="dot" w:pos="10502"/>
        </w:tabs>
        <w:spacing w:after="0" w:line="276" w:lineRule="auto"/>
        <w:rPr>
          <w:rFonts w:asciiTheme="minorHAnsi" w:eastAsiaTheme="minorEastAsia" w:hAnsiTheme="minorHAnsi"/>
          <w:noProof/>
          <w:sz w:val="20"/>
          <w:szCs w:val="20"/>
        </w:rPr>
      </w:pPr>
      <w:hyperlink w:anchor="_Toc22491467" w:history="1">
        <w:r w:rsidR="006B6751" w:rsidRPr="006B6751">
          <w:rPr>
            <w:rStyle w:val="Hyperlink"/>
            <w:iCs/>
            <w:noProof/>
            <w:sz w:val="20"/>
            <w:szCs w:val="20"/>
          </w:rPr>
          <w:t>2.4</w:t>
        </w:r>
        <w:r w:rsidR="006B6751" w:rsidRPr="006B6751">
          <w:rPr>
            <w:rFonts w:asciiTheme="minorHAnsi" w:eastAsiaTheme="minorEastAsia" w:hAnsiTheme="minorHAnsi"/>
            <w:noProof/>
            <w:sz w:val="20"/>
            <w:szCs w:val="20"/>
          </w:rPr>
          <w:tab/>
        </w:r>
        <w:r w:rsidR="006B6751" w:rsidRPr="006B6751">
          <w:rPr>
            <w:rStyle w:val="Hyperlink"/>
            <w:noProof/>
            <w:sz w:val="20"/>
            <w:szCs w:val="20"/>
          </w:rPr>
          <w:t>SERVICES TO DATE</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_Toc22491467 \h </w:instrText>
        </w:r>
        <w:r w:rsidR="006B6751" w:rsidRPr="006B6751">
          <w:rPr>
            <w:noProof/>
            <w:webHidden/>
            <w:sz w:val="20"/>
            <w:szCs w:val="20"/>
          </w:rPr>
        </w:r>
        <w:r w:rsidR="006B6751" w:rsidRPr="006B6751">
          <w:rPr>
            <w:noProof/>
            <w:webHidden/>
            <w:sz w:val="20"/>
            <w:szCs w:val="20"/>
          </w:rPr>
          <w:fldChar w:fldCharType="separate"/>
        </w:r>
        <w:r w:rsidR="00AB30F6">
          <w:rPr>
            <w:noProof/>
            <w:webHidden/>
            <w:sz w:val="20"/>
            <w:szCs w:val="20"/>
          </w:rPr>
          <w:t>3</w:t>
        </w:r>
        <w:r w:rsidR="006B6751" w:rsidRPr="006B6751">
          <w:rPr>
            <w:noProof/>
            <w:webHidden/>
            <w:sz w:val="20"/>
            <w:szCs w:val="20"/>
          </w:rPr>
          <w:fldChar w:fldCharType="end"/>
        </w:r>
      </w:hyperlink>
    </w:p>
    <w:p w14:paraId="3FDE815A" w14:textId="1A395573" w:rsidR="006B6751" w:rsidRPr="006B6751" w:rsidRDefault="00000000" w:rsidP="006B6751">
      <w:pPr>
        <w:pStyle w:val="TOC2"/>
        <w:tabs>
          <w:tab w:val="left" w:pos="960"/>
          <w:tab w:val="right" w:leader="dot" w:pos="10502"/>
        </w:tabs>
        <w:spacing w:after="0" w:line="276" w:lineRule="auto"/>
        <w:rPr>
          <w:rFonts w:asciiTheme="minorHAnsi" w:eastAsiaTheme="minorEastAsia" w:hAnsiTheme="minorHAnsi"/>
          <w:noProof/>
          <w:sz w:val="20"/>
          <w:szCs w:val="20"/>
        </w:rPr>
      </w:pPr>
      <w:hyperlink w:anchor="_Toc22491468" w:history="1">
        <w:r w:rsidR="006B6751" w:rsidRPr="006B6751">
          <w:rPr>
            <w:rStyle w:val="Hyperlink"/>
            <w:iCs/>
            <w:noProof/>
            <w:sz w:val="20"/>
            <w:szCs w:val="20"/>
          </w:rPr>
          <w:t>2.5</w:t>
        </w:r>
        <w:r w:rsidR="006B6751" w:rsidRPr="006B6751">
          <w:rPr>
            <w:rFonts w:asciiTheme="minorHAnsi" w:eastAsiaTheme="minorEastAsia" w:hAnsiTheme="minorHAnsi"/>
            <w:noProof/>
            <w:sz w:val="20"/>
            <w:szCs w:val="20"/>
          </w:rPr>
          <w:tab/>
        </w:r>
        <w:r w:rsidR="006B6751" w:rsidRPr="006B6751">
          <w:rPr>
            <w:rStyle w:val="Hyperlink"/>
            <w:noProof/>
            <w:sz w:val="20"/>
            <w:szCs w:val="20"/>
          </w:rPr>
          <w:t>PEOPLE SERVED TO DATE</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_Toc22491468 \h </w:instrText>
        </w:r>
        <w:r w:rsidR="006B6751" w:rsidRPr="006B6751">
          <w:rPr>
            <w:noProof/>
            <w:webHidden/>
            <w:sz w:val="20"/>
            <w:szCs w:val="20"/>
          </w:rPr>
        </w:r>
        <w:r w:rsidR="006B6751" w:rsidRPr="006B6751">
          <w:rPr>
            <w:noProof/>
            <w:webHidden/>
            <w:sz w:val="20"/>
            <w:szCs w:val="20"/>
          </w:rPr>
          <w:fldChar w:fldCharType="separate"/>
        </w:r>
        <w:r w:rsidR="00AB30F6">
          <w:rPr>
            <w:noProof/>
            <w:webHidden/>
            <w:sz w:val="20"/>
            <w:szCs w:val="20"/>
          </w:rPr>
          <w:t>4</w:t>
        </w:r>
        <w:r w:rsidR="006B6751" w:rsidRPr="006B6751">
          <w:rPr>
            <w:noProof/>
            <w:webHidden/>
            <w:sz w:val="20"/>
            <w:szCs w:val="20"/>
          </w:rPr>
          <w:fldChar w:fldCharType="end"/>
        </w:r>
      </w:hyperlink>
    </w:p>
    <w:p w14:paraId="56153C73" w14:textId="3DE44BE3" w:rsidR="006B6751" w:rsidRPr="006B6751" w:rsidRDefault="00000000" w:rsidP="006B6751">
      <w:pPr>
        <w:pStyle w:val="TOC2"/>
        <w:tabs>
          <w:tab w:val="left" w:pos="960"/>
          <w:tab w:val="right" w:leader="dot" w:pos="10502"/>
        </w:tabs>
        <w:spacing w:after="0" w:line="276" w:lineRule="auto"/>
        <w:rPr>
          <w:rFonts w:asciiTheme="minorHAnsi" w:eastAsiaTheme="minorEastAsia" w:hAnsiTheme="minorHAnsi"/>
          <w:noProof/>
          <w:sz w:val="20"/>
          <w:szCs w:val="20"/>
        </w:rPr>
      </w:pPr>
      <w:hyperlink w:anchor="_Toc22491469" w:history="1">
        <w:r w:rsidR="006B6751" w:rsidRPr="006B6751">
          <w:rPr>
            <w:rStyle w:val="Hyperlink"/>
            <w:iCs/>
            <w:noProof/>
            <w:sz w:val="20"/>
            <w:szCs w:val="20"/>
          </w:rPr>
          <w:t>2.6</w:t>
        </w:r>
        <w:r w:rsidR="006B6751" w:rsidRPr="006B6751">
          <w:rPr>
            <w:rFonts w:asciiTheme="minorHAnsi" w:eastAsiaTheme="minorEastAsia" w:hAnsiTheme="minorHAnsi"/>
            <w:noProof/>
            <w:sz w:val="20"/>
            <w:szCs w:val="20"/>
          </w:rPr>
          <w:tab/>
        </w:r>
        <w:r w:rsidR="006B6751" w:rsidRPr="006B6751">
          <w:rPr>
            <w:rStyle w:val="Hyperlink"/>
            <w:noProof/>
            <w:sz w:val="20"/>
            <w:szCs w:val="20"/>
          </w:rPr>
          <w:t>KEY PARTNERS TO DATE</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_Toc22491469 \h </w:instrText>
        </w:r>
        <w:r w:rsidR="006B6751" w:rsidRPr="006B6751">
          <w:rPr>
            <w:noProof/>
            <w:webHidden/>
            <w:sz w:val="20"/>
            <w:szCs w:val="20"/>
          </w:rPr>
        </w:r>
        <w:r w:rsidR="006B6751" w:rsidRPr="006B6751">
          <w:rPr>
            <w:noProof/>
            <w:webHidden/>
            <w:sz w:val="20"/>
            <w:szCs w:val="20"/>
          </w:rPr>
          <w:fldChar w:fldCharType="separate"/>
        </w:r>
        <w:r w:rsidR="00AB30F6">
          <w:rPr>
            <w:noProof/>
            <w:webHidden/>
            <w:sz w:val="20"/>
            <w:szCs w:val="20"/>
          </w:rPr>
          <w:t>4</w:t>
        </w:r>
        <w:r w:rsidR="006B6751" w:rsidRPr="006B6751">
          <w:rPr>
            <w:noProof/>
            <w:webHidden/>
            <w:sz w:val="20"/>
            <w:szCs w:val="20"/>
          </w:rPr>
          <w:fldChar w:fldCharType="end"/>
        </w:r>
      </w:hyperlink>
    </w:p>
    <w:p w14:paraId="07BCF10E" w14:textId="07F9134A" w:rsidR="006B6751" w:rsidRPr="006B6751" w:rsidRDefault="00000000" w:rsidP="006B6751">
      <w:pPr>
        <w:pStyle w:val="TOC1"/>
        <w:spacing w:line="276" w:lineRule="auto"/>
        <w:rPr>
          <w:rFonts w:asciiTheme="minorHAnsi" w:eastAsiaTheme="minorEastAsia" w:hAnsiTheme="minorHAnsi" w:cstheme="minorBidi"/>
          <w:noProof/>
          <w:sz w:val="20"/>
          <w:szCs w:val="20"/>
        </w:rPr>
      </w:pPr>
      <w:hyperlink w:anchor="_Toc22491470" w:history="1">
        <w:r w:rsidR="006B6751" w:rsidRPr="006B6751">
          <w:rPr>
            <w:rStyle w:val="Hyperlink"/>
            <w:noProof/>
            <w:sz w:val="20"/>
            <w:szCs w:val="20"/>
          </w:rPr>
          <w:t>3.</w:t>
        </w:r>
        <w:r w:rsidR="006B6751" w:rsidRPr="006B6751">
          <w:rPr>
            <w:rFonts w:asciiTheme="minorHAnsi" w:eastAsiaTheme="minorEastAsia" w:hAnsiTheme="minorHAnsi" w:cstheme="minorBidi"/>
            <w:noProof/>
            <w:sz w:val="20"/>
            <w:szCs w:val="20"/>
          </w:rPr>
          <w:tab/>
        </w:r>
        <w:r w:rsidR="006B6751" w:rsidRPr="006B6751">
          <w:rPr>
            <w:rStyle w:val="Hyperlink"/>
            <w:noProof/>
            <w:sz w:val="20"/>
            <w:szCs w:val="20"/>
          </w:rPr>
          <w:t>SITUATIONAL ANALYSIS</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_Toc22491470 \h </w:instrText>
        </w:r>
        <w:r w:rsidR="006B6751" w:rsidRPr="006B6751">
          <w:rPr>
            <w:noProof/>
            <w:webHidden/>
            <w:sz w:val="20"/>
            <w:szCs w:val="20"/>
          </w:rPr>
        </w:r>
        <w:r w:rsidR="006B6751" w:rsidRPr="006B6751">
          <w:rPr>
            <w:noProof/>
            <w:webHidden/>
            <w:sz w:val="20"/>
            <w:szCs w:val="20"/>
          </w:rPr>
          <w:fldChar w:fldCharType="separate"/>
        </w:r>
        <w:r w:rsidR="00AB30F6">
          <w:rPr>
            <w:noProof/>
            <w:webHidden/>
            <w:sz w:val="20"/>
            <w:szCs w:val="20"/>
          </w:rPr>
          <w:t>4</w:t>
        </w:r>
        <w:r w:rsidR="006B6751" w:rsidRPr="006B6751">
          <w:rPr>
            <w:noProof/>
            <w:webHidden/>
            <w:sz w:val="20"/>
            <w:szCs w:val="20"/>
          </w:rPr>
          <w:fldChar w:fldCharType="end"/>
        </w:r>
      </w:hyperlink>
    </w:p>
    <w:p w14:paraId="7678616D" w14:textId="4C8E70E3" w:rsidR="006B6751" w:rsidRPr="006B6751" w:rsidRDefault="00000000" w:rsidP="006B6751">
      <w:pPr>
        <w:pStyle w:val="TOC2"/>
        <w:tabs>
          <w:tab w:val="left" w:pos="960"/>
          <w:tab w:val="right" w:leader="dot" w:pos="10502"/>
        </w:tabs>
        <w:spacing w:after="0" w:line="276" w:lineRule="auto"/>
        <w:rPr>
          <w:rFonts w:asciiTheme="minorHAnsi" w:eastAsiaTheme="minorEastAsia" w:hAnsiTheme="minorHAnsi"/>
          <w:noProof/>
          <w:sz w:val="20"/>
          <w:szCs w:val="20"/>
        </w:rPr>
      </w:pPr>
      <w:hyperlink w:anchor="_Toc22491471" w:history="1">
        <w:r w:rsidR="006B6751" w:rsidRPr="006B6751">
          <w:rPr>
            <w:rStyle w:val="Hyperlink"/>
            <w:iCs/>
            <w:noProof/>
            <w:sz w:val="20"/>
            <w:szCs w:val="20"/>
          </w:rPr>
          <w:t>3.1</w:t>
        </w:r>
        <w:r w:rsidR="006B6751" w:rsidRPr="006B6751">
          <w:rPr>
            <w:rFonts w:asciiTheme="minorHAnsi" w:eastAsiaTheme="minorEastAsia" w:hAnsiTheme="minorHAnsi"/>
            <w:noProof/>
            <w:sz w:val="20"/>
            <w:szCs w:val="20"/>
          </w:rPr>
          <w:tab/>
        </w:r>
        <w:r w:rsidR="006B6751" w:rsidRPr="006B6751">
          <w:rPr>
            <w:rStyle w:val="Hyperlink"/>
            <w:noProof/>
            <w:sz w:val="20"/>
            <w:szCs w:val="20"/>
          </w:rPr>
          <w:t>FUNDING CLIMATE</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_Toc22491471 \h </w:instrText>
        </w:r>
        <w:r w:rsidR="006B6751" w:rsidRPr="006B6751">
          <w:rPr>
            <w:noProof/>
            <w:webHidden/>
            <w:sz w:val="20"/>
            <w:szCs w:val="20"/>
          </w:rPr>
        </w:r>
        <w:r w:rsidR="006B6751" w:rsidRPr="006B6751">
          <w:rPr>
            <w:noProof/>
            <w:webHidden/>
            <w:sz w:val="20"/>
            <w:szCs w:val="20"/>
          </w:rPr>
          <w:fldChar w:fldCharType="separate"/>
        </w:r>
        <w:r w:rsidR="00AB30F6">
          <w:rPr>
            <w:noProof/>
            <w:webHidden/>
            <w:sz w:val="20"/>
            <w:szCs w:val="20"/>
          </w:rPr>
          <w:t>4</w:t>
        </w:r>
        <w:r w:rsidR="006B6751" w:rsidRPr="006B6751">
          <w:rPr>
            <w:noProof/>
            <w:webHidden/>
            <w:sz w:val="20"/>
            <w:szCs w:val="20"/>
          </w:rPr>
          <w:fldChar w:fldCharType="end"/>
        </w:r>
      </w:hyperlink>
    </w:p>
    <w:p w14:paraId="033E8D69" w14:textId="464E045A" w:rsidR="006B6751" w:rsidRPr="006B6751" w:rsidRDefault="00000000" w:rsidP="006B6751">
      <w:pPr>
        <w:pStyle w:val="TOC2"/>
        <w:tabs>
          <w:tab w:val="left" w:pos="960"/>
          <w:tab w:val="right" w:leader="dot" w:pos="10502"/>
        </w:tabs>
        <w:spacing w:after="0" w:line="276" w:lineRule="auto"/>
        <w:rPr>
          <w:rFonts w:asciiTheme="minorHAnsi" w:eastAsiaTheme="minorEastAsia" w:hAnsiTheme="minorHAnsi"/>
          <w:noProof/>
          <w:sz w:val="20"/>
          <w:szCs w:val="20"/>
        </w:rPr>
      </w:pPr>
      <w:hyperlink w:anchor="_Toc22491472" w:history="1">
        <w:r w:rsidR="006B6751" w:rsidRPr="006B6751">
          <w:rPr>
            <w:rStyle w:val="Hyperlink"/>
            <w:iCs/>
            <w:noProof/>
            <w:sz w:val="20"/>
            <w:szCs w:val="20"/>
          </w:rPr>
          <w:t>3.2</w:t>
        </w:r>
        <w:r w:rsidR="006B6751" w:rsidRPr="006B6751">
          <w:rPr>
            <w:rFonts w:asciiTheme="minorHAnsi" w:eastAsiaTheme="minorEastAsia" w:hAnsiTheme="minorHAnsi"/>
            <w:noProof/>
            <w:sz w:val="20"/>
            <w:szCs w:val="20"/>
          </w:rPr>
          <w:tab/>
        </w:r>
        <w:r w:rsidR="006B6751" w:rsidRPr="006B6751">
          <w:rPr>
            <w:rStyle w:val="Hyperlink"/>
            <w:noProof/>
            <w:sz w:val="20"/>
            <w:szCs w:val="20"/>
          </w:rPr>
          <w:t>COMPARATIVE ANALYSIS</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_Toc22491472 \h </w:instrText>
        </w:r>
        <w:r w:rsidR="006B6751" w:rsidRPr="006B6751">
          <w:rPr>
            <w:noProof/>
            <w:webHidden/>
            <w:sz w:val="20"/>
            <w:szCs w:val="20"/>
          </w:rPr>
        </w:r>
        <w:r w:rsidR="006B6751" w:rsidRPr="006B6751">
          <w:rPr>
            <w:noProof/>
            <w:webHidden/>
            <w:sz w:val="20"/>
            <w:szCs w:val="20"/>
          </w:rPr>
          <w:fldChar w:fldCharType="separate"/>
        </w:r>
        <w:r w:rsidR="00AB30F6">
          <w:rPr>
            <w:noProof/>
            <w:webHidden/>
            <w:sz w:val="20"/>
            <w:szCs w:val="20"/>
          </w:rPr>
          <w:t>5</w:t>
        </w:r>
        <w:r w:rsidR="006B6751" w:rsidRPr="006B6751">
          <w:rPr>
            <w:noProof/>
            <w:webHidden/>
            <w:sz w:val="20"/>
            <w:szCs w:val="20"/>
          </w:rPr>
          <w:fldChar w:fldCharType="end"/>
        </w:r>
      </w:hyperlink>
    </w:p>
    <w:p w14:paraId="11C39D89" w14:textId="22B791F2" w:rsidR="006B6751" w:rsidRPr="006B6751" w:rsidRDefault="00000000" w:rsidP="006B6751">
      <w:pPr>
        <w:pStyle w:val="TOC3"/>
        <w:tabs>
          <w:tab w:val="left" w:pos="1200"/>
          <w:tab w:val="right" w:leader="dot" w:pos="10502"/>
        </w:tabs>
        <w:spacing w:after="0" w:line="276" w:lineRule="auto"/>
        <w:rPr>
          <w:rFonts w:asciiTheme="minorHAnsi" w:eastAsiaTheme="minorEastAsia" w:hAnsiTheme="minorHAnsi"/>
          <w:noProof/>
          <w:sz w:val="20"/>
          <w:szCs w:val="20"/>
        </w:rPr>
      </w:pPr>
      <w:hyperlink w:anchor="_Toc22491473" w:history="1">
        <w:r w:rsidR="006B6751" w:rsidRPr="006B6751">
          <w:rPr>
            <w:rStyle w:val="Hyperlink"/>
            <w:noProof/>
            <w:sz w:val="20"/>
            <w:szCs w:val="20"/>
          </w:rPr>
          <w:t>3.2.1</w:t>
        </w:r>
        <w:r w:rsidR="006B6751" w:rsidRPr="006B6751">
          <w:rPr>
            <w:rFonts w:asciiTheme="minorHAnsi" w:eastAsiaTheme="minorEastAsia" w:hAnsiTheme="minorHAnsi"/>
            <w:noProof/>
            <w:sz w:val="20"/>
            <w:szCs w:val="20"/>
          </w:rPr>
          <w:tab/>
        </w:r>
        <w:r w:rsidR="006B6751" w:rsidRPr="006B6751">
          <w:rPr>
            <w:rStyle w:val="Hyperlink"/>
            <w:noProof/>
            <w:sz w:val="20"/>
            <w:szCs w:val="20"/>
          </w:rPr>
          <w:t>DIRECT COMPETITION</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_Toc22491473 \h </w:instrText>
        </w:r>
        <w:r w:rsidR="006B6751" w:rsidRPr="006B6751">
          <w:rPr>
            <w:noProof/>
            <w:webHidden/>
            <w:sz w:val="20"/>
            <w:szCs w:val="20"/>
          </w:rPr>
        </w:r>
        <w:r w:rsidR="006B6751" w:rsidRPr="006B6751">
          <w:rPr>
            <w:noProof/>
            <w:webHidden/>
            <w:sz w:val="20"/>
            <w:szCs w:val="20"/>
          </w:rPr>
          <w:fldChar w:fldCharType="separate"/>
        </w:r>
        <w:r w:rsidR="00AB30F6">
          <w:rPr>
            <w:noProof/>
            <w:webHidden/>
            <w:sz w:val="20"/>
            <w:szCs w:val="20"/>
          </w:rPr>
          <w:t>5</w:t>
        </w:r>
        <w:r w:rsidR="006B6751" w:rsidRPr="006B6751">
          <w:rPr>
            <w:noProof/>
            <w:webHidden/>
            <w:sz w:val="20"/>
            <w:szCs w:val="20"/>
          </w:rPr>
          <w:fldChar w:fldCharType="end"/>
        </w:r>
      </w:hyperlink>
    </w:p>
    <w:p w14:paraId="187F4094" w14:textId="3BA5B4FF" w:rsidR="006B6751" w:rsidRPr="006B6751" w:rsidRDefault="00000000" w:rsidP="006B6751">
      <w:pPr>
        <w:pStyle w:val="TOC3"/>
        <w:tabs>
          <w:tab w:val="left" w:pos="1200"/>
          <w:tab w:val="right" w:leader="dot" w:pos="10502"/>
        </w:tabs>
        <w:spacing w:after="0" w:line="276" w:lineRule="auto"/>
        <w:rPr>
          <w:rFonts w:asciiTheme="minorHAnsi" w:eastAsiaTheme="minorEastAsia" w:hAnsiTheme="minorHAnsi"/>
          <w:noProof/>
          <w:sz w:val="20"/>
          <w:szCs w:val="20"/>
        </w:rPr>
      </w:pPr>
      <w:hyperlink w:anchor="_Toc22491474" w:history="1">
        <w:r w:rsidR="006B6751" w:rsidRPr="006B6751">
          <w:rPr>
            <w:rStyle w:val="Hyperlink"/>
            <w:noProof/>
            <w:sz w:val="20"/>
            <w:szCs w:val="20"/>
          </w:rPr>
          <w:t>3.2.2</w:t>
        </w:r>
        <w:r w:rsidR="006B6751" w:rsidRPr="006B6751">
          <w:rPr>
            <w:rFonts w:asciiTheme="minorHAnsi" w:eastAsiaTheme="minorEastAsia" w:hAnsiTheme="minorHAnsi"/>
            <w:noProof/>
            <w:sz w:val="20"/>
            <w:szCs w:val="20"/>
          </w:rPr>
          <w:tab/>
        </w:r>
        <w:r w:rsidR="006B6751" w:rsidRPr="006B6751">
          <w:rPr>
            <w:rStyle w:val="Hyperlink"/>
            <w:noProof/>
            <w:sz w:val="20"/>
            <w:szCs w:val="20"/>
          </w:rPr>
          <w:t>INDIRECT COMPETITION</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_Toc22491474 \h </w:instrText>
        </w:r>
        <w:r w:rsidR="006B6751" w:rsidRPr="006B6751">
          <w:rPr>
            <w:noProof/>
            <w:webHidden/>
            <w:sz w:val="20"/>
            <w:szCs w:val="20"/>
          </w:rPr>
        </w:r>
        <w:r w:rsidR="006B6751" w:rsidRPr="006B6751">
          <w:rPr>
            <w:noProof/>
            <w:webHidden/>
            <w:sz w:val="20"/>
            <w:szCs w:val="20"/>
          </w:rPr>
          <w:fldChar w:fldCharType="separate"/>
        </w:r>
        <w:r w:rsidR="00AB30F6">
          <w:rPr>
            <w:noProof/>
            <w:webHidden/>
            <w:sz w:val="20"/>
            <w:szCs w:val="20"/>
          </w:rPr>
          <w:t>5</w:t>
        </w:r>
        <w:r w:rsidR="006B6751" w:rsidRPr="006B6751">
          <w:rPr>
            <w:noProof/>
            <w:webHidden/>
            <w:sz w:val="20"/>
            <w:szCs w:val="20"/>
          </w:rPr>
          <w:fldChar w:fldCharType="end"/>
        </w:r>
      </w:hyperlink>
    </w:p>
    <w:p w14:paraId="64DD33E6" w14:textId="05CB57DC" w:rsidR="006B6751" w:rsidRPr="006B6751" w:rsidRDefault="00000000" w:rsidP="006B6751">
      <w:pPr>
        <w:pStyle w:val="TOC2"/>
        <w:tabs>
          <w:tab w:val="left" w:pos="960"/>
          <w:tab w:val="right" w:leader="dot" w:pos="10502"/>
        </w:tabs>
        <w:spacing w:after="0" w:line="276" w:lineRule="auto"/>
        <w:rPr>
          <w:rFonts w:asciiTheme="minorHAnsi" w:eastAsiaTheme="minorEastAsia" w:hAnsiTheme="minorHAnsi"/>
          <w:noProof/>
          <w:sz w:val="20"/>
          <w:szCs w:val="20"/>
        </w:rPr>
      </w:pPr>
      <w:hyperlink w:anchor="_Toc22491475" w:history="1">
        <w:r w:rsidR="006B6751" w:rsidRPr="006B6751">
          <w:rPr>
            <w:rStyle w:val="Hyperlink"/>
            <w:iCs/>
            <w:noProof/>
            <w:sz w:val="20"/>
            <w:szCs w:val="20"/>
          </w:rPr>
          <w:t>3.3</w:t>
        </w:r>
        <w:r w:rsidR="006B6751" w:rsidRPr="006B6751">
          <w:rPr>
            <w:rFonts w:asciiTheme="minorHAnsi" w:eastAsiaTheme="minorEastAsia" w:hAnsiTheme="minorHAnsi"/>
            <w:noProof/>
            <w:sz w:val="20"/>
            <w:szCs w:val="20"/>
          </w:rPr>
          <w:tab/>
        </w:r>
        <w:r w:rsidR="006B6751" w:rsidRPr="006B6751">
          <w:rPr>
            <w:rStyle w:val="Hyperlink"/>
            <w:noProof/>
            <w:sz w:val="20"/>
            <w:szCs w:val="20"/>
          </w:rPr>
          <w:t>CORE VALUES</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_Toc22491475 \h </w:instrText>
        </w:r>
        <w:r w:rsidR="006B6751" w:rsidRPr="006B6751">
          <w:rPr>
            <w:noProof/>
            <w:webHidden/>
            <w:sz w:val="20"/>
            <w:szCs w:val="20"/>
          </w:rPr>
        </w:r>
        <w:r w:rsidR="006B6751" w:rsidRPr="006B6751">
          <w:rPr>
            <w:noProof/>
            <w:webHidden/>
            <w:sz w:val="20"/>
            <w:szCs w:val="20"/>
          </w:rPr>
          <w:fldChar w:fldCharType="separate"/>
        </w:r>
        <w:r w:rsidR="00AB30F6">
          <w:rPr>
            <w:noProof/>
            <w:webHidden/>
            <w:sz w:val="20"/>
            <w:szCs w:val="20"/>
          </w:rPr>
          <w:t>5</w:t>
        </w:r>
        <w:r w:rsidR="006B6751" w:rsidRPr="006B6751">
          <w:rPr>
            <w:noProof/>
            <w:webHidden/>
            <w:sz w:val="20"/>
            <w:szCs w:val="20"/>
          </w:rPr>
          <w:fldChar w:fldCharType="end"/>
        </w:r>
      </w:hyperlink>
    </w:p>
    <w:p w14:paraId="151CD8FF" w14:textId="59AF296E" w:rsidR="006B6751" w:rsidRPr="006B6751" w:rsidRDefault="00000000" w:rsidP="006B6751">
      <w:pPr>
        <w:pStyle w:val="TOC2"/>
        <w:tabs>
          <w:tab w:val="left" w:pos="960"/>
          <w:tab w:val="right" w:leader="dot" w:pos="10502"/>
        </w:tabs>
        <w:spacing w:after="0" w:line="276" w:lineRule="auto"/>
        <w:rPr>
          <w:rFonts w:asciiTheme="minorHAnsi" w:eastAsiaTheme="minorEastAsia" w:hAnsiTheme="minorHAnsi"/>
          <w:noProof/>
          <w:sz w:val="20"/>
          <w:szCs w:val="20"/>
        </w:rPr>
      </w:pPr>
      <w:hyperlink w:anchor="_Toc22491476" w:history="1">
        <w:r w:rsidR="006B6751" w:rsidRPr="006B6751">
          <w:rPr>
            <w:rStyle w:val="Hyperlink"/>
            <w:iCs/>
            <w:noProof/>
            <w:sz w:val="20"/>
            <w:szCs w:val="20"/>
          </w:rPr>
          <w:t>3.4</w:t>
        </w:r>
        <w:r w:rsidR="006B6751" w:rsidRPr="006B6751">
          <w:rPr>
            <w:rFonts w:asciiTheme="minorHAnsi" w:eastAsiaTheme="minorEastAsia" w:hAnsiTheme="minorHAnsi"/>
            <w:noProof/>
            <w:sz w:val="20"/>
            <w:szCs w:val="20"/>
          </w:rPr>
          <w:tab/>
        </w:r>
        <w:r w:rsidR="006B6751" w:rsidRPr="006B6751">
          <w:rPr>
            <w:rStyle w:val="Hyperlink"/>
            <w:noProof/>
            <w:sz w:val="20"/>
            <w:szCs w:val="20"/>
          </w:rPr>
          <w:t>CORE COMPETENCIES</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_Toc22491476 \h </w:instrText>
        </w:r>
        <w:r w:rsidR="006B6751" w:rsidRPr="006B6751">
          <w:rPr>
            <w:noProof/>
            <w:webHidden/>
            <w:sz w:val="20"/>
            <w:szCs w:val="20"/>
          </w:rPr>
        </w:r>
        <w:r w:rsidR="006B6751" w:rsidRPr="006B6751">
          <w:rPr>
            <w:noProof/>
            <w:webHidden/>
            <w:sz w:val="20"/>
            <w:szCs w:val="20"/>
          </w:rPr>
          <w:fldChar w:fldCharType="separate"/>
        </w:r>
        <w:r w:rsidR="00AB30F6">
          <w:rPr>
            <w:noProof/>
            <w:webHidden/>
            <w:sz w:val="20"/>
            <w:szCs w:val="20"/>
          </w:rPr>
          <w:t>5</w:t>
        </w:r>
        <w:r w:rsidR="006B6751" w:rsidRPr="006B6751">
          <w:rPr>
            <w:noProof/>
            <w:webHidden/>
            <w:sz w:val="20"/>
            <w:szCs w:val="20"/>
          </w:rPr>
          <w:fldChar w:fldCharType="end"/>
        </w:r>
      </w:hyperlink>
    </w:p>
    <w:p w14:paraId="0EBD6B55" w14:textId="22321CAA" w:rsidR="006B6751" w:rsidRPr="006B6751" w:rsidRDefault="00000000" w:rsidP="006B6751">
      <w:pPr>
        <w:pStyle w:val="TOC2"/>
        <w:tabs>
          <w:tab w:val="left" w:pos="960"/>
          <w:tab w:val="right" w:leader="dot" w:pos="10502"/>
        </w:tabs>
        <w:spacing w:after="0" w:line="276" w:lineRule="auto"/>
        <w:rPr>
          <w:rFonts w:asciiTheme="minorHAnsi" w:eastAsiaTheme="minorEastAsia" w:hAnsiTheme="minorHAnsi"/>
          <w:noProof/>
          <w:sz w:val="20"/>
          <w:szCs w:val="20"/>
        </w:rPr>
      </w:pPr>
      <w:hyperlink w:anchor="_Toc22491477" w:history="1">
        <w:r w:rsidR="006B6751" w:rsidRPr="006B6751">
          <w:rPr>
            <w:rStyle w:val="Hyperlink"/>
            <w:iCs/>
            <w:noProof/>
            <w:sz w:val="20"/>
            <w:szCs w:val="20"/>
          </w:rPr>
          <w:t>3.5</w:t>
        </w:r>
        <w:r w:rsidR="006B6751" w:rsidRPr="006B6751">
          <w:rPr>
            <w:rFonts w:asciiTheme="minorHAnsi" w:eastAsiaTheme="minorEastAsia" w:hAnsiTheme="minorHAnsi"/>
            <w:noProof/>
            <w:sz w:val="20"/>
            <w:szCs w:val="20"/>
          </w:rPr>
          <w:tab/>
        </w:r>
        <w:r w:rsidR="006B6751" w:rsidRPr="006B6751">
          <w:rPr>
            <w:rStyle w:val="Hyperlink"/>
            <w:noProof/>
            <w:sz w:val="20"/>
            <w:szCs w:val="20"/>
          </w:rPr>
          <w:t>SYSTEMS AND PROCESSES</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_Toc22491477 \h </w:instrText>
        </w:r>
        <w:r w:rsidR="006B6751" w:rsidRPr="006B6751">
          <w:rPr>
            <w:noProof/>
            <w:webHidden/>
            <w:sz w:val="20"/>
            <w:szCs w:val="20"/>
          </w:rPr>
        </w:r>
        <w:r w:rsidR="006B6751" w:rsidRPr="006B6751">
          <w:rPr>
            <w:noProof/>
            <w:webHidden/>
            <w:sz w:val="20"/>
            <w:szCs w:val="20"/>
          </w:rPr>
          <w:fldChar w:fldCharType="separate"/>
        </w:r>
        <w:r w:rsidR="00AB30F6">
          <w:rPr>
            <w:noProof/>
            <w:webHidden/>
            <w:sz w:val="20"/>
            <w:szCs w:val="20"/>
          </w:rPr>
          <w:t>6</w:t>
        </w:r>
        <w:r w:rsidR="006B6751" w:rsidRPr="006B6751">
          <w:rPr>
            <w:noProof/>
            <w:webHidden/>
            <w:sz w:val="20"/>
            <w:szCs w:val="20"/>
          </w:rPr>
          <w:fldChar w:fldCharType="end"/>
        </w:r>
      </w:hyperlink>
    </w:p>
    <w:p w14:paraId="13CB544E" w14:textId="610D48CB" w:rsidR="006B6751" w:rsidRPr="006B6751" w:rsidRDefault="00000000" w:rsidP="006B6751">
      <w:pPr>
        <w:pStyle w:val="TOC2"/>
        <w:tabs>
          <w:tab w:val="left" w:pos="960"/>
          <w:tab w:val="right" w:leader="dot" w:pos="10502"/>
        </w:tabs>
        <w:spacing w:after="0" w:line="276" w:lineRule="auto"/>
        <w:rPr>
          <w:rFonts w:asciiTheme="minorHAnsi" w:eastAsiaTheme="minorEastAsia" w:hAnsiTheme="minorHAnsi"/>
          <w:noProof/>
          <w:sz w:val="20"/>
          <w:szCs w:val="20"/>
        </w:rPr>
      </w:pPr>
      <w:hyperlink w:anchor="_Toc22491478" w:history="1">
        <w:r w:rsidR="006B6751" w:rsidRPr="006B6751">
          <w:rPr>
            <w:rStyle w:val="Hyperlink"/>
            <w:iCs/>
            <w:noProof/>
            <w:sz w:val="20"/>
            <w:szCs w:val="20"/>
          </w:rPr>
          <w:t>3.6</w:t>
        </w:r>
        <w:r w:rsidR="006B6751" w:rsidRPr="006B6751">
          <w:rPr>
            <w:rFonts w:asciiTheme="minorHAnsi" w:eastAsiaTheme="minorEastAsia" w:hAnsiTheme="minorHAnsi"/>
            <w:noProof/>
            <w:sz w:val="20"/>
            <w:szCs w:val="20"/>
          </w:rPr>
          <w:tab/>
        </w:r>
        <w:r w:rsidR="006B6751" w:rsidRPr="006B6751">
          <w:rPr>
            <w:rStyle w:val="Hyperlink"/>
            <w:noProof/>
            <w:sz w:val="20"/>
            <w:szCs w:val="20"/>
          </w:rPr>
          <w:t>PROFILE OF STAKEHOLDERS</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_Toc22491478 \h </w:instrText>
        </w:r>
        <w:r w:rsidR="006B6751" w:rsidRPr="006B6751">
          <w:rPr>
            <w:noProof/>
            <w:webHidden/>
            <w:sz w:val="20"/>
            <w:szCs w:val="20"/>
          </w:rPr>
        </w:r>
        <w:r w:rsidR="006B6751" w:rsidRPr="006B6751">
          <w:rPr>
            <w:noProof/>
            <w:webHidden/>
            <w:sz w:val="20"/>
            <w:szCs w:val="20"/>
          </w:rPr>
          <w:fldChar w:fldCharType="separate"/>
        </w:r>
        <w:r w:rsidR="00AB30F6">
          <w:rPr>
            <w:noProof/>
            <w:webHidden/>
            <w:sz w:val="20"/>
            <w:szCs w:val="20"/>
          </w:rPr>
          <w:t>6</w:t>
        </w:r>
        <w:r w:rsidR="006B6751" w:rsidRPr="006B6751">
          <w:rPr>
            <w:noProof/>
            <w:webHidden/>
            <w:sz w:val="20"/>
            <w:szCs w:val="20"/>
          </w:rPr>
          <w:fldChar w:fldCharType="end"/>
        </w:r>
      </w:hyperlink>
    </w:p>
    <w:p w14:paraId="7A6DDF31" w14:textId="1FAEE52B" w:rsidR="006B6751" w:rsidRPr="006B6751" w:rsidRDefault="00000000" w:rsidP="006B6751">
      <w:pPr>
        <w:pStyle w:val="TOC3"/>
        <w:tabs>
          <w:tab w:val="left" w:pos="1200"/>
          <w:tab w:val="right" w:leader="dot" w:pos="10502"/>
        </w:tabs>
        <w:spacing w:after="0" w:line="276" w:lineRule="auto"/>
        <w:rPr>
          <w:rFonts w:asciiTheme="minorHAnsi" w:eastAsiaTheme="minorEastAsia" w:hAnsiTheme="minorHAnsi"/>
          <w:noProof/>
          <w:sz w:val="20"/>
          <w:szCs w:val="20"/>
        </w:rPr>
      </w:pPr>
      <w:hyperlink w:anchor="_Toc22491479" w:history="1">
        <w:r w:rsidR="006B6751" w:rsidRPr="006B6751">
          <w:rPr>
            <w:rStyle w:val="Hyperlink"/>
            <w:noProof/>
            <w:sz w:val="20"/>
            <w:szCs w:val="20"/>
          </w:rPr>
          <w:t>3.6.1</w:t>
        </w:r>
        <w:r w:rsidR="006B6751" w:rsidRPr="006B6751">
          <w:rPr>
            <w:rFonts w:asciiTheme="minorHAnsi" w:eastAsiaTheme="minorEastAsia" w:hAnsiTheme="minorHAnsi"/>
            <w:noProof/>
            <w:sz w:val="20"/>
            <w:szCs w:val="20"/>
          </w:rPr>
          <w:tab/>
        </w:r>
        <w:r w:rsidR="006B6751" w:rsidRPr="006B6751">
          <w:rPr>
            <w:rStyle w:val="Hyperlink"/>
            <w:noProof/>
            <w:sz w:val="20"/>
            <w:szCs w:val="20"/>
          </w:rPr>
          <w:t>DEMOGRAPHICS</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_Toc22491479 \h </w:instrText>
        </w:r>
        <w:r w:rsidR="006B6751" w:rsidRPr="006B6751">
          <w:rPr>
            <w:noProof/>
            <w:webHidden/>
            <w:sz w:val="20"/>
            <w:szCs w:val="20"/>
          </w:rPr>
        </w:r>
        <w:r w:rsidR="006B6751" w:rsidRPr="006B6751">
          <w:rPr>
            <w:noProof/>
            <w:webHidden/>
            <w:sz w:val="20"/>
            <w:szCs w:val="20"/>
          </w:rPr>
          <w:fldChar w:fldCharType="separate"/>
        </w:r>
        <w:r w:rsidR="00AB30F6">
          <w:rPr>
            <w:noProof/>
            <w:webHidden/>
            <w:sz w:val="20"/>
            <w:szCs w:val="20"/>
          </w:rPr>
          <w:t>6</w:t>
        </w:r>
        <w:r w:rsidR="006B6751" w:rsidRPr="006B6751">
          <w:rPr>
            <w:noProof/>
            <w:webHidden/>
            <w:sz w:val="20"/>
            <w:szCs w:val="20"/>
          </w:rPr>
          <w:fldChar w:fldCharType="end"/>
        </w:r>
      </w:hyperlink>
    </w:p>
    <w:p w14:paraId="6418571B" w14:textId="22D48F88" w:rsidR="006B6751" w:rsidRPr="006B6751" w:rsidRDefault="00000000" w:rsidP="006B6751">
      <w:pPr>
        <w:pStyle w:val="TOC3"/>
        <w:tabs>
          <w:tab w:val="left" w:pos="1200"/>
          <w:tab w:val="right" w:leader="dot" w:pos="10502"/>
        </w:tabs>
        <w:spacing w:after="0" w:line="276" w:lineRule="auto"/>
        <w:rPr>
          <w:rFonts w:asciiTheme="minorHAnsi" w:eastAsiaTheme="minorEastAsia" w:hAnsiTheme="minorHAnsi"/>
          <w:noProof/>
          <w:sz w:val="20"/>
          <w:szCs w:val="20"/>
        </w:rPr>
      </w:pPr>
      <w:hyperlink w:anchor="_Toc22491480" w:history="1">
        <w:r w:rsidR="006B6751" w:rsidRPr="006B6751">
          <w:rPr>
            <w:rStyle w:val="Hyperlink"/>
            <w:noProof/>
            <w:sz w:val="20"/>
            <w:szCs w:val="20"/>
          </w:rPr>
          <w:t>3.6.2</w:t>
        </w:r>
        <w:r w:rsidR="006B6751" w:rsidRPr="006B6751">
          <w:rPr>
            <w:rFonts w:asciiTheme="minorHAnsi" w:eastAsiaTheme="minorEastAsia" w:hAnsiTheme="minorHAnsi"/>
            <w:noProof/>
            <w:sz w:val="20"/>
            <w:szCs w:val="20"/>
          </w:rPr>
          <w:tab/>
        </w:r>
        <w:r w:rsidR="006B6751" w:rsidRPr="006B6751">
          <w:rPr>
            <w:rStyle w:val="Hyperlink"/>
            <w:noProof/>
            <w:sz w:val="20"/>
            <w:szCs w:val="20"/>
          </w:rPr>
          <w:t>PSYCHOGRAPHICS</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_Toc22491480 \h </w:instrText>
        </w:r>
        <w:r w:rsidR="006B6751" w:rsidRPr="006B6751">
          <w:rPr>
            <w:noProof/>
            <w:webHidden/>
            <w:sz w:val="20"/>
            <w:szCs w:val="20"/>
          </w:rPr>
        </w:r>
        <w:r w:rsidR="006B6751" w:rsidRPr="006B6751">
          <w:rPr>
            <w:noProof/>
            <w:webHidden/>
            <w:sz w:val="20"/>
            <w:szCs w:val="20"/>
          </w:rPr>
          <w:fldChar w:fldCharType="separate"/>
        </w:r>
        <w:r w:rsidR="00AB30F6">
          <w:rPr>
            <w:noProof/>
            <w:webHidden/>
            <w:sz w:val="20"/>
            <w:szCs w:val="20"/>
          </w:rPr>
          <w:t>6</w:t>
        </w:r>
        <w:r w:rsidR="006B6751" w:rsidRPr="006B6751">
          <w:rPr>
            <w:noProof/>
            <w:webHidden/>
            <w:sz w:val="20"/>
            <w:szCs w:val="20"/>
          </w:rPr>
          <w:fldChar w:fldCharType="end"/>
        </w:r>
      </w:hyperlink>
    </w:p>
    <w:p w14:paraId="14D28DD7" w14:textId="5A4590DF" w:rsidR="006B6751" w:rsidRPr="006B6751" w:rsidRDefault="00000000" w:rsidP="006B6751">
      <w:pPr>
        <w:pStyle w:val="TOC2"/>
        <w:tabs>
          <w:tab w:val="left" w:pos="960"/>
          <w:tab w:val="right" w:leader="dot" w:pos="10502"/>
        </w:tabs>
        <w:spacing w:after="0" w:line="276" w:lineRule="auto"/>
        <w:rPr>
          <w:rFonts w:asciiTheme="minorHAnsi" w:eastAsiaTheme="minorEastAsia" w:hAnsiTheme="minorHAnsi"/>
          <w:noProof/>
          <w:sz w:val="20"/>
          <w:szCs w:val="20"/>
        </w:rPr>
      </w:pPr>
      <w:hyperlink w:anchor="_Toc22491481" w:history="1">
        <w:r w:rsidR="006B6751" w:rsidRPr="006B6751">
          <w:rPr>
            <w:rStyle w:val="Hyperlink"/>
            <w:iCs/>
            <w:noProof/>
            <w:sz w:val="20"/>
            <w:szCs w:val="20"/>
          </w:rPr>
          <w:t>3.7</w:t>
        </w:r>
        <w:r w:rsidR="006B6751" w:rsidRPr="006B6751">
          <w:rPr>
            <w:rFonts w:asciiTheme="minorHAnsi" w:eastAsiaTheme="minorEastAsia" w:hAnsiTheme="minorHAnsi"/>
            <w:noProof/>
            <w:sz w:val="20"/>
            <w:szCs w:val="20"/>
          </w:rPr>
          <w:tab/>
        </w:r>
        <w:r w:rsidR="006B6751" w:rsidRPr="006B6751">
          <w:rPr>
            <w:rStyle w:val="Hyperlink"/>
            <w:noProof/>
            <w:sz w:val="20"/>
            <w:szCs w:val="20"/>
          </w:rPr>
          <w:t>SWOT ANALYSIS</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_Toc22491481 \h </w:instrText>
        </w:r>
        <w:r w:rsidR="006B6751" w:rsidRPr="006B6751">
          <w:rPr>
            <w:noProof/>
            <w:webHidden/>
            <w:sz w:val="20"/>
            <w:szCs w:val="20"/>
          </w:rPr>
        </w:r>
        <w:r w:rsidR="006B6751" w:rsidRPr="006B6751">
          <w:rPr>
            <w:noProof/>
            <w:webHidden/>
            <w:sz w:val="20"/>
            <w:szCs w:val="20"/>
          </w:rPr>
          <w:fldChar w:fldCharType="separate"/>
        </w:r>
        <w:r w:rsidR="00AB30F6">
          <w:rPr>
            <w:noProof/>
            <w:webHidden/>
            <w:sz w:val="20"/>
            <w:szCs w:val="20"/>
          </w:rPr>
          <w:t>7</w:t>
        </w:r>
        <w:r w:rsidR="006B6751" w:rsidRPr="006B6751">
          <w:rPr>
            <w:noProof/>
            <w:webHidden/>
            <w:sz w:val="20"/>
            <w:szCs w:val="20"/>
          </w:rPr>
          <w:fldChar w:fldCharType="end"/>
        </w:r>
      </w:hyperlink>
    </w:p>
    <w:p w14:paraId="6C981B36" w14:textId="061074B7" w:rsidR="006B6751" w:rsidRPr="006B6751" w:rsidRDefault="00000000" w:rsidP="006B6751">
      <w:pPr>
        <w:pStyle w:val="TOC1"/>
        <w:spacing w:line="276" w:lineRule="auto"/>
        <w:rPr>
          <w:rFonts w:asciiTheme="minorHAnsi" w:eastAsiaTheme="minorEastAsia" w:hAnsiTheme="minorHAnsi" w:cstheme="minorBidi"/>
          <w:noProof/>
          <w:sz w:val="20"/>
          <w:szCs w:val="20"/>
        </w:rPr>
      </w:pPr>
      <w:hyperlink w:anchor="_Toc22491482" w:history="1">
        <w:r w:rsidR="006B6751" w:rsidRPr="006B6751">
          <w:rPr>
            <w:rStyle w:val="Hyperlink"/>
            <w:noProof/>
            <w:sz w:val="20"/>
            <w:szCs w:val="20"/>
          </w:rPr>
          <w:t>4.</w:t>
        </w:r>
        <w:r w:rsidR="006B6751" w:rsidRPr="006B6751">
          <w:rPr>
            <w:rFonts w:asciiTheme="minorHAnsi" w:eastAsiaTheme="minorEastAsia" w:hAnsiTheme="minorHAnsi" w:cstheme="minorBidi"/>
            <w:noProof/>
            <w:sz w:val="20"/>
            <w:szCs w:val="20"/>
          </w:rPr>
          <w:tab/>
        </w:r>
        <w:r w:rsidR="006B6751" w:rsidRPr="006B6751">
          <w:rPr>
            <w:rStyle w:val="Hyperlink"/>
            <w:noProof/>
            <w:sz w:val="20"/>
            <w:szCs w:val="20"/>
          </w:rPr>
          <w:t>MARKETING GOALS</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_Toc22491482 \h </w:instrText>
        </w:r>
        <w:r w:rsidR="006B6751" w:rsidRPr="006B6751">
          <w:rPr>
            <w:noProof/>
            <w:webHidden/>
            <w:sz w:val="20"/>
            <w:szCs w:val="20"/>
          </w:rPr>
        </w:r>
        <w:r w:rsidR="006B6751" w:rsidRPr="006B6751">
          <w:rPr>
            <w:noProof/>
            <w:webHidden/>
            <w:sz w:val="20"/>
            <w:szCs w:val="20"/>
          </w:rPr>
          <w:fldChar w:fldCharType="separate"/>
        </w:r>
        <w:r w:rsidR="00AB30F6">
          <w:rPr>
            <w:noProof/>
            <w:webHidden/>
            <w:sz w:val="20"/>
            <w:szCs w:val="20"/>
          </w:rPr>
          <w:t>8</w:t>
        </w:r>
        <w:r w:rsidR="006B6751" w:rsidRPr="006B6751">
          <w:rPr>
            <w:noProof/>
            <w:webHidden/>
            <w:sz w:val="20"/>
            <w:szCs w:val="20"/>
          </w:rPr>
          <w:fldChar w:fldCharType="end"/>
        </w:r>
      </w:hyperlink>
    </w:p>
    <w:p w14:paraId="2258E9F8" w14:textId="614CE6EB" w:rsidR="006B6751" w:rsidRPr="006B6751" w:rsidRDefault="00000000" w:rsidP="006B6751">
      <w:pPr>
        <w:pStyle w:val="TOC2"/>
        <w:tabs>
          <w:tab w:val="left" w:pos="960"/>
          <w:tab w:val="right" w:leader="dot" w:pos="10502"/>
        </w:tabs>
        <w:spacing w:after="0" w:line="276" w:lineRule="auto"/>
        <w:rPr>
          <w:rFonts w:asciiTheme="minorHAnsi" w:eastAsiaTheme="minorEastAsia" w:hAnsiTheme="minorHAnsi"/>
          <w:noProof/>
          <w:sz w:val="20"/>
          <w:szCs w:val="20"/>
        </w:rPr>
      </w:pPr>
      <w:hyperlink w:anchor="_Toc22491483" w:history="1">
        <w:r w:rsidR="006B6751" w:rsidRPr="006B6751">
          <w:rPr>
            <w:rStyle w:val="Hyperlink"/>
            <w:iCs/>
            <w:noProof/>
            <w:sz w:val="20"/>
            <w:szCs w:val="20"/>
          </w:rPr>
          <w:t>4.1</w:t>
        </w:r>
        <w:r w:rsidR="006B6751" w:rsidRPr="006B6751">
          <w:rPr>
            <w:rFonts w:asciiTheme="minorHAnsi" w:eastAsiaTheme="minorEastAsia" w:hAnsiTheme="minorHAnsi"/>
            <w:noProof/>
            <w:sz w:val="20"/>
            <w:szCs w:val="20"/>
          </w:rPr>
          <w:tab/>
        </w:r>
        <w:r w:rsidR="006B6751" w:rsidRPr="006B6751">
          <w:rPr>
            <w:rStyle w:val="Hyperlink"/>
            <w:noProof/>
            <w:sz w:val="20"/>
            <w:szCs w:val="20"/>
          </w:rPr>
          <w:t>SHORT-TERM GOALS AND ACTION PLAN</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_Toc22491483 \h </w:instrText>
        </w:r>
        <w:r w:rsidR="006B6751" w:rsidRPr="006B6751">
          <w:rPr>
            <w:noProof/>
            <w:webHidden/>
            <w:sz w:val="20"/>
            <w:szCs w:val="20"/>
          </w:rPr>
        </w:r>
        <w:r w:rsidR="006B6751" w:rsidRPr="006B6751">
          <w:rPr>
            <w:noProof/>
            <w:webHidden/>
            <w:sz w:val="20"/>
            <w:szCs w:val="20"/>
          </w:rPr>
          <w:fldChar w:fldCharType="separate"/>
        </w:r>
        <w:r w:rsidR="00AB30F6">
          <w:rPr>
            <w:noProof/>
            <w:webHidden/>
            <w:sz w:val="20"/>
            <w:szCs w:val="20"/>
          </w:rPr>
          <w:t>8</w:t>
        </w:r>
        <w:r w:rsidR="006B6751" w:rsidRPr="006B6751">
          <w:rPr>
            <w:noProof/>
            <w:webHidden/>
            <w:sz w:val="20"/>
            <w:szCs w:val="20"/>
          </w:rPr>
          <w:fldChar w:fldCharType="end"/>
        </w:r>
      </w:hyperlink>
    </w:p>
    <w:p w14:paraId="4814929B" w14:textId="63456C07" w:rsidR="006B6751" w:rsidRPr="006B6751" w:rsidRDefault="00000000" w:rsidP="006B6751">
      <w:pPr>
        <w:pStyle w:val="TOC3"/>
        <w:tabs>
          <w:tab w:val="left" w:pos="1200"/>
          <w:tab w:val="right" w:leader="dot" w:pos="10502"/>
        </w:tabs>
        <w:spacing w:after="0" w:line="276" w:lineRule="auto"/>
        <w:rPr>
          <w:rFonts w:asciiTheme="minorHAnsi" w:eastAsiaTheme="minorEastAsia" w:hAnsiTheme="minorHAnsi"/>
          <w:noProof/>
          <w:sz w:val="20"/>
          <w:szCs w:val="20"/>
        </w:rPr>
      </w:pPr>
      <w:hyperlink w:anchor="_Toc22491484" w:history="1">
        <w:r w:rsidR="006B6751" w:rsidRPr="006B6751">
          <w:rPr>
            <w:rStyle w:val="Hyperlink"/>
            <w:noProof/>
            <w:sz w:val="20"/>
            <w:szCs w:val="20"/>
          </w:rPr>
          <w:t>4.1.1</w:t>
        </w:r>
        <w:r w:rsidR="006B6751" w:rsidRPr="006B6751">
          <w:rPr>
            <w:rFonts w:asciiTheme="minorHAnsi" w:eastAsiaTheme="minorEastAsia" w:hAnsiTheme="minorHAnsi"/>
            <w:noProof/>
            <w:sz w:val="20"/>
            <w:szCs w:val="20"/>
          </w:rPr>
          <w:tab/>
        </w:r>
        <w:r w:rsidR="006B6751" w:rsidRPr="006B6751">
          <w:rPr>
            <w:rStyle w:val="Hyperlink"/>
            <w:noProof/>
            <w:sz w:val="20"/>
            <w:szCs w:val="20"/>
          </w:rPr>
          <w:t>FIND FUNDING SOURCES</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_Toc22491484 \h </w:instrText>
        </w:r>
        <w:r w:rsidR="006B6751" w:rsidRPr="006B6751">
          <w:rPr>
            <w:noProof/>
            <w:webHidden/>
            <w:sz w:val="20"/>
            <w:szCs w:val="20"/>
          </w:rPr>
        </w:r>
        <w:r w:rsidR="006B6751" w:rsidRPr="006B6751">
          <w:rPr>
            <w:noProof/>
            <w:webHidden/>
            <w:sz w:val="20"/>
            <w:szCs w:val="20"/>
          </w:rPr>
          <w:fldChar w:fldCharType="separate"/>
        </w:r>
        <w:r w:rsidR="00AB30F6">
          <w:rPr>
            <w:noProof/>
            <w:webHidden/>
            <w:sz w:val="20"/>
            <w:szCs w:val="20"/>
          </w:rPr>
          <w:t>8</w:t>
        </w:r>
        <w:r w:rsidR="006B6751" w:rsidRPr="006B6751">
          <w:rPr>
            <w:noProof/>
            <w:webHidden/>
            <w:sz w:val="20"/>
            <w:szCs w:val="20"/>
          </w:rPr>
          <w:fldChar w:fldCharType="end"/>
        </w:r>
      </w:hyperlink>
    </w:p>
    <w:p w14:paraId="58491109" w14:textId="49FC280F" w:rsidR="006B6751" w:rsidRPr="006B6751" w:rsidRDefault="00000000" w:rsidP="006B6751">
      <w:pPr>
        <w:pStyle w:val="TOC3"/>
        <w:tabs>
          <w:tab w:val="left" w:pos="1200"/>
          <w:tab w:val="right" w:leader="dot" w:pos="10502"/>
        </w:tabs>
        <w:spacing w:after="0" w:line="276" w:lineRule="auto"/>
        <w:rPr>
          <w:rFonts w:asciiTheme="minorHAnsi" w:eastAsiaTheme="minorEastAsia" w:hAnsiTheme="minorHAnsi"/>
          <w:noProof/>
          <w:sz w:val="20"/>
          <w:szCs w:val="20"/>
        </w:rPr>
      </w:pPr>
      <w:hyperlink w:anchor="_Toc22491485" w:history="1">
        <w:r w:rsidR="006B6751" w:rsidRPr="006B6751">
          <w:rPr>
            <w:rStyle w:val="Hyperlink"/>
            <w:noProof/>
            <w:sz w:val="20"/>
            <w:szCs w:val="20"/>
          </w:rPr>
          <w:t>4.1.2</w:t>
        </w:r>
        <w:r w:rsidR="006B6751" w:rsidRPr="006B6751">
          <w:rPr>
            <w:rFonts w:asciiTheme="minorHAnsi" w:eastAsiaTheme="minorEastAsia" w:hAnsiTheme="minorHAnsi"/>
            <w:noProof/>
            <w:sz w:val="20"/>
            <w:szCs w:val="20"/>
          </w:rPr>
          <w:tab/>
        </w:r>
        <w:r w:rsidR="006B6751" w:rsidRPr="006B6751">
          <w:rPr>
            <w:rStyle w:val="Hyperlink"/>
            <w:noProof/>
            <w:sz w:val="20"/>
            <w:szCs w:val="20"/>
          </w:rPr>
          <w:t>FIND FACILITIES FOR OPERATION</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_Toc22491485 \h </w:instrText>
        </w:r>
        <w:r w:rsidR="006B6751" w:rsidRPr="006B6751">
          <w:rPr>
            <w:noProof/>
            <w:webHidden/>
            <w:sz w:val="20"/>
            <w:szCs w:val="20"/>
          </w:rPr>
        </w:r>
        <w:r w:rsidR="006B6751" w:rsidRPr="006B6751">
          <w:rPr>
            <w:noProof/>
            <w:webHidden/>
            <w:sz w:val="20"/>
            <w:szCs w:val="20"/>
          </w:rPr>
          <w:fldChar w:fldCharType="separate"/>
        </w:r>
        <w:r w:rsidR="00AB30F6">
          <w:rPr>
            <w:noProof/>
            <w:webHidden/>
            <w:sz w:val="20"/>
            <w:szCs w:val="20"/>
          </w:rPr>
          <w:t>8</w:t>
        </w:r>
        <w:r w:rsidR="006B6751" w:rsidRPr="006B6751">
          <w:rPr>
            <w:noProof/>
            <w:webHidden/>
            <w:sz w:val="20"/>
            <w:szCs w:val="20"/>
          </w:rPr>
          <w:fldChar w:fldCharType="end"/>
        </w:r>
      </w:hyperlink>
    </w:p>
    <w:p w14:paraId="061F601D" w14:textId="4868478D" w:rsidR="006B6751" w:rsidRPr="006B6751" w:rsidRDefault="00000000" w:rsidP="006B6751">
      <w:pPr>
        <w:pStyle w:val="TOC2"/>
        <w:tabs>
          <w:tab w:val="left" w:pos="960"/>
          <w:tab w:val="right" w:leader="dot" w:pos="10502"/>
        </w:tabs>
        <w:spacing w:after="0" w:line="276" w:lineRule="auto"/>
        <w:rPr>
          <w:rFonts w:asciiTheme="minorHAnsi" w:eastAsiaTheme="minorEastAsia" w:hAnsiTheme="minorHAnsi"/>
          <w:noProof/>
          <w:sz w:val="20"/>
          <w:szCs w:val="20"/>
        </w:rPr>
      </w:pPr>
      <w:hyperlink w:anchor="_Toc22491486" w:history="1">
        <w:r w:rsidR="006B6751" w:rsidRPr="006B6751">
          <w:rPr>
            <w:rStyle w:val="Hyperlink"/>
            <w:iCs/>
            <w:noProof/>
            <w:sz w:val="20"/>
            <w:szCs w:val="20"/>
          </w:rPr>
          <w:t>4.2</w:t>
        </w:r>
        <w:r w:rsidR="006B6751" w:rsidRPr="006B6751">
          <w:rPr>
            <w:rFonts w:asciiTheme="minorHAnsi" w:eastAsiaTheme="minorEastAsia" w:hAnsiTheme="minorHAnsi"/>
            <w:noProof/>
            <w:sz w:val="20"/>
            <w:szCs w:val="20"/>
          </w:rPr>
          <w:tab/>
        </w:r>
        <w:r w:rsidR="006B6751" w:rsidRPr="006B6751">
          <w:rPr>
            <w:rStyle w:val="Hyperlink"/>
            <w:noProof/>
            <w:sz w:val="20"/>
            <w:szCs w:val="20"/>
          </w:rPr>
          <w:t>LONG-TERM GOALS AND ACTION PLAN</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_Toc22491486 \h </w:instrText>
        </w:r>
        <w:r w:rsidR="006B6751" w:rsidRPr="006B6751">
          <w:rPr>
            <w:noProof/>
            <w:webHidden/>
            <w:sz w:val="20"/>
            <w:szCs w:val="20"/>
          </w:rPr>
        </w:r>
        <w:r w:rsidR="006B6751" w:rsidRPr="006B6751">
          <w:rPr>
            <w:noProof/>
            <w:webHidden/>
            <w:sz w:val="20"/>
            <w:szCs w:val="20"/>
          </w:rPr>
          <w:fldChar w:fldCharType="separate"/>
        </w:r>
        <w:r w:rsidR="00AB30F6">
          <w:rPr>
            <w:noProof/>
            <w:webHidden/>
            <w:sz w:val="20"/>
            <w:szCs w:val="20"/>
          </w:rPr>
          <w:t>8</w:t>
        </w:r>
        <w:r w:rsidR="006B6751" w:rsidRPr="006B6751">
          <w:rPr>
            <w:noProof/>
            <w:webHidden/>
            <w:sz w:val="20"/>
            <w:szCs w:val="20"/>
          </w:rPr>
          <w:fldChar w:fldCharType="end"/>
        </w:r>
      </w:hyperlink>
    </w:p>
    <w:p w14:paraId="7CB6E3D7" w14:textId="5155E116" w:rsidR="006B6751" w:rsidRPr="006B6751" w:rsidRDefault="00000000" w:rsidP="006B6751">
      <w:pPr>
        <w:pStyle w:val="TOC3"/>
        <w:tabs>
          <w:tab w:val="left" w:pos="1200"/>
          <w:tab w:val="right" w:leader="dot" w:pos="10502"/>
        </w:tabs>
        <w:spacing w:after="0" w:line="276" w:lineRule="auto"/>
        <w:rPr>
          <w:rFonts w:asciiTheme="minorHAnsi" w:eastAsiaTheme="minorEastAsia" w:hAnsiTheme="minorHAnsi"/>
          <w:noProof/>
          <w:sz w:val="20"/>
          <w:szCs w:val="20"/>
        </w:rPr>
      </w:pPr>
      <w:hyperlink w:anchor="_Toc22491487" w:history="1">
        <w:r w:rsidR="006B6751" w:rsidRPr="006B6751">
          <w:rPr>
            <w:rStyle w:val="Hyperlink"/>
            <w:noProof/>
            <w:sz w:val="20"/>
            <w:szCs w:val="20"/>
          </w:rPr>
          <w:t>4.2.1</w:t>
        </w:r>
        <w:r w:rsidR="006B6751" w:rsidRPr="006B6751">
          <w:rPr>
            <w:rFonts w:asciiTheme="minorHAnsi" w:eastAsiaTheme="minorEastAsia" w:hAnsiTheme="minorHAnsi"/>
            <w:noProof/>
            <w:sz w:val="20"/>
            <w:szCs w:val="20"/>
          </w:rPr>
          <w:tab/>
        </w:r>
        <w:r w:rsidR="006B6751" w:rsidRPr="006B6751">
          <w:rPr>
            <w:rStyle w:val="Hyperlink"/>
            <w:noProof/>
            <w:sz w:val="20"/>
            <w:szCs w:val="20"/>
          </w:rPr>
          <w:t>STATEMENT ONE</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_Toc22491487 \h </w:instrText>
        </w:r>
        <w:r w:rsidR="006B6751" w:rsidRPr="006B6751">
          <w:rPr>
            <w:noProof/>
            <w:webHidden/>
            <w:sz w:val="20"/>
            <w:szCs w:val="20"/>
          </w:rPr>
        </w:r>
        <w:r w:rsidR="006B6751" w:rsidRPr="006B6751">
          <w:rPr>
            <w:noProof/>
            <w:webHidden/>
            <w:sz w:val="20"/>
            <w:szCs w:val="20"/>
          </w:rPr>
          <w:fldChar w:fldCharType="separate"/>
        </w:r>
        <w:r w:rsidR="00AB30F6">
          <w:rPr>
            <w:noProof/>
            <w:webHidden/>
            <w:sz w:val="20"/>
            <w:szCs w:val="20"/>
          </w:rPr>
          <w:t>8</w:t>
        </w:r>
        <w:r w:rsidR="006B6751" w:rsidRPr="006B6751">
          <w:rPr>
            <w:noProof/>
            <w:webHidden/>
            <w:sz w:val="20"/>
            <w:szCs w:val="20"/>
          </w:rPr>
          <w:fldChar w:fldCharType="end"/>
        </w:r>
      </w:hyperlink>
    </w:p>
    <w:p w14:paraId="0F4FAEDD" w14:textId="7A0140CE" w:rsidR="006B6751" w:rsidRPr="006B6751" w:rsidRDefault="00000000" w:rsidP="006B6751">
      <w:pPr>
        <w:pStyle w:val="TOC3"/>
        <w:tabs>
          <w:tab w:val="left" w:pos="1200"/>
          <w:tab w:val="right" w:leader="dot" w:pos="10502"/>
        </w:tabs>
        <w:spacing w:after="0" w:line="276" w:lineRule="auto"/>
        <w:rPr>
          <w:rFonts w:asciiTheme="minorHAnsi" w:eastAsiaTheme="minorEastAsia" w:hAnsiTheme="minorHAnsi"/>
          <w:noProof/>
          <w:sz w:val="20"/>
          <w:szCs w:val="20"/>
        </w:rPr>
      </w:pPr>
      <w:hyperlink w:anchor="_Toc22491488" w:history="1">
        <w:r w:rsidR="006B6751" w:rsidRPr="006B6751">
          <w:rPr>
            <w:rStyle w:val="Hyperlink"/>
            <w:noProof/>
            <w:sz w:val="20"/>
            <w:szCs w:val="20"/>
          </w:rPr>
          <w:t>4.2.2</w:t>
        </w:r>
        <w:r w:rsidR="006B6751" w:rsidRPr="006B6751">
          <w:rPr>
            <w:rFonts w:asciiTheme="minorHAnsi" w:eastAsiaTheme="minorEastAsia" w:hAnsiTheme="minorHAnsi"/>
            <w:noProof/>
            <w:sz w:val="20"/>
            <w:szCs w:val="20"/>
          </w:rPr>
          <w:tab/>
        </w:r>
        <w:r w:rsidR="006B6751" w:rsidRPr="006B6751">
          <w:rPr>
            <w:rStyle w:val="Hyperlink"/>
            <w:noProof/>
            <w:sz w:val="20"/>
            <w:szCs w:val="20"/>
          </w:rPr>
          <w:t>STATEMENT TWO</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_Toc22491488 \h </w:instrText>
        </w:r>
        <w:r w:rsidR="006B6751" w:rsidRPr="006B6751">
          <w:rPr>
            <w:noProof/>
            <w:webHidden/>
            <w:sz w:val="20"/>
            <w:szCs w:val="20"/>
          </w:rPr>
        </w:r>
        <w:r w:rsidR="006B6751" w:rsidRPr="006B6751">
          <w:rPr>
            <w:noProof/>
            <w:webHidden/>
            <w:sz w:val="20"/>
            <w:szCs w:val="20"/>
          </w:rPr>
          <w:fldChar w:fldCharType="separate"/>
        </w:r>
        <w:r w:rsidR="00AB30F6">
          <w:rPr>
            <w:noProof/>
            <w:webHidden/>
            <w:sz w:val="20"/>
            <w:szCs w:val="20"/>
          </w:rPr>
          <w:t>9</w:t>
        </w:r>
        <w:r w:rsidR="006B6751" w:rsidRPr="006B6751">
          <w:rPr>
            <w:noProof/>
            <w:webHidden/>
            <w:sz w:val="20"/>
            <w:szCs w:val="20"/>
          </w:rPr>
          <w:fldChar w:fldCharType="end"/>
        </w:r>
      </w:hyperlink>
    </w:p>
    <w:p w14:paraId="7EF3FC38" w14:textId="7184F4B5" w:rsidR="006B6751" w:rsidRPr="006B6751" w:rsidRDefault="00000000" w:rsidP="006B6751">
      <w:pPr>
        <w:pStyle w:val="TOC1"/>
        <w:spacing w:line="276" w:lineRule="auto"/>
        <w:rPr>
          <w:rFonts w:asciiTheme="minorHAnsi" w:eastAsiaTheme="minorEastAsia" w:hAnsiTheme="minorHAnsi" w:cstheme="minorBidi"/>
          <w:noProof/>
          <w:sz w:val="20"/>
          <w:szCs w:val="20"/>
        </w:rPr>
      </w:pPr>
      <w:hyperlink w:anchor="_Toc22491489" w:history="1">
        <w:r w:rsidR="006B6751" w:rsidRPr="006B6751">
          <w:rPr>
            <w:rStyle w:val="Hyperlink"/>
            <w:noProof/>
            <w:sz w:val="20"/>
            <w:szCs w:val="20"/>
          </w:rPr>
          <w:t>5.</w:t>
        </w:r>
        <w:r w:rsidR="006B6751" w:rsidRPr="006B6751">
          <w:rPr>
            <w:rFonts w:asciiTheme="minorHAnsi" w:eastAsiaTheme="minorEastAsia" w:hAnsiTheme="minorHAnsi" w:cstheme="minorBidi"/>
            <w:noProof/>
            <w:sz w:val="20"/>
            <w:szCs w:val="20"/>
          </w:rPr>
          <w:tab/>
        </w:r>
        <w:r w:rsidR="006B6751" w:rsidRPr="006B6751">
          <w:rPr>
            <w:rStyle w:val="Hyperlink"/>
            <w:noProof/>
            <w:sz w:val="20"/>
            <w:szCs w:val="20"/>
          </w:rPr>
          <w:t>MARKETING STRATEGY</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_Toc22491489 \h </w:instrText>
        </w:r>
        <w:r w:rsidR="006B6751" w:rsidRPr="006B6751">
          <w:rPr>
            <w:noProof/>
            <w:webHidden/>
            <w:sz w:val="20"/>
            <w:szCs w:val="20"/>
          </w:rPr>
        </w:r>
        <w:r w:rsidR="006B6751" w:rsidRPr="006B6751">
          <w:rPr>
            <w:noProof/>
            <w:webHidden/>
            <w:sz w:val="20"/>
            <w:szCs w:val="20"/>
          </w:rPr>
          <w:fldChar w:fldCharType="separate"/>
        </w:r>
        <w:r w:rsidR="00AB30F6">
          <w:rPr>
            <w:noProof/>
            <w:webHidden/>
            <w:sz w:val="20"/>
            <w:szCs w:val="20"/>
          </w:rPr>
          <w:t>9</w:t>
        </w:r>
        <w:r w:rsidR="006B6751" w:rsidRPr="006B6751">
          <w:rPr>
            <w:noProof/>
            <w:webHidden/>
            <w:sz w:val="20"/>
            <w:szCs w:val="20"/>
          </w:rPr>
          <w:fldChar w:fldCharType="end"/>
        </w:r>
      </w:hyperlink>
    </w:p>
    <w:p w14:paraId="711FE96D" w14:textId="430BBDFF" w:rsidR="006B6751" w:rsidRPr="006B6751" w:rsidRDefault="00000000" w:rsidP="006B6751">
      <w:pPr>
        <w:pStyle w:val="TOC2"/>
        <w:tabs>
          <w:tab w:val="left" w:pos="960"/>
          <w:tab w:val="right" w:leader="dot" w:pos="10502"/>
        </w:tabs>
        <w:spacing w:after="0" w:line="276" w:lineRule="auto"/>
        <w:rPr>
          <w:rFonts w:asciiTheme="minorHAnsi" w:eastAsiaTheme="minorEastAsia" w:hAnsiTheme="minorHAnsi"/>
          <w:noProof/>
          <w:sz w:val="20"/>
          <w:szCs w:val="20"/>
        </w:rPr>
      </w:pPr>
      <w:hyperlink w:anchor="_Toc22491490" w:history="1">
        <w:r w:rsidR="006B6751" w:rsidRPr="006B6751">
          <w:rPr>
            <w:rStyle w:val="Hyperlink"/>
            <w:iCs/>
            <w:noProof/>
            <w:sz w:val="20"/>
            <w:szCs w:val="20"/>
          </w:rPr>
          <w:t>5.1</w:t>
        </w:r>
        <w:r w:rsidR="006B6751" w:rsidRPr="006B6751">
          <w:rPr>
            <w:rFonts w:asciiTheme="minorHAnsi" w:eastAsiaTheme="minorEastAsia" w:hAnsiTheme="minorHAnsi"/>
            <w:noProof/>
            <w:sz w:val="20"/>
            <w:szCs w:val="20"/>
          </w:rPr>
          <w:tab/>
        </w:r>
        <w:r w:rsidR="006B6751" w:rsidRPr="006B6751">
          <w:rPr>
            <w:rStyle w:val="Hyperlink"/>
            <w:noProof/>
            <w:sz w:val="20"/>
            <w:szCs w:val="20"/>
          </w:rPr>
          <w:t>POSITIONING STATEMENT</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_Toc22491490 \h </w:instrText>
        </w:r>
        <w:r w:rsidR="006B6751" w:rsidRPr="006B6751">
          <w:rPr>
            <w:noProof/>
            <w:webHidden/>
            <w:sz w:val="20"/>
            <w:szCs w:val="20"/>
          </w:rPr>
        </w:r>
        <w:r w:rsidR="006B6751" w:rsidRPr="006B6751">
          <w:rPr>
            <w:noProof/>
            <w:webHidden/>
            <w:sz w:val="20"/>
            <w:szCs w:val="20"/>
          </w:rPr>
          <w:fldChar w:fldCharType="separate"/>
        </w:r>
        <w:r w:rsidR="00AB30F6">
          <w:rPr>
            <w:noProof/>
            <w:webHidden/>
            <w:sz w:val="20"/>
            <w:szCs w:val="20"/>
          </w:rPr>
          <w:t>9</w:t>
        </w:r>
        <w:r w:rsidR="006B6751" w:rsidRPr="006B6751">
          <w:rPr>
            <w:noProof/>
            <w:webHidden/>
            <w:sz w:val="20"/>
            <w:szCs w:val="20"/>
          </w:rPr>
          <w:fldChar w:fldCharType="end"/>
        </w:r>
      </w:hyperlink>
    </w:p>
    <w:p w14:paraId="704AE8D1" w14:textId="60738A05" w:rsidR="006B6751" w:rsidRPr="006B6751" w:rsidRDefault="00000000" w:rsidP="006B6751">
      <w:pPr>
        <w:pStyle w:val="TOC2"/>
        <w:tabs>
          <w:tab w:val="left" w:pos="960"/>
          <w:tab w:val="right" w:leader="dot" w:pos="10502"/>
        </w:tabs>
        <w:spacing w:after="0" w:line="276" w:lineRule="auto"/>
        <w:rPr>
          <w:rFonts w:asciiTheme="minorHAnsi" w:eastAsiaTheme="minorEastAsia" w:hAnsiTheme="minorHAnsi"/>
          <w:noProof/>
          <w:sz w:val="20"/>
          <w:szCs w:val="20"/>
        </w:rPr>
      </w:pPr>
      <w:hyperlink w:anchor="_Toc22491491" w:history="1">
        <w:r w:rsidR="006B6751" w:rsidRPr="006B6751">
          <w:rPr>
            <w:rStyle w:val="Hyperlink"/>
            <w:iCs/>
            <w:noProof/>
            <w:sz w:val="20"/>
            <w:szCs w:val="20"/>
          </w:rPr>
          <w:t>5.2</w:t>
        </w:r>
        <w:r w:rsidR="006B6751" w:rsidRPr="006B6751">
          <w:rPr>
            <w:rFonts w:asciiTheme="minorHAnsi" w:eastAsiaTheme="minorEastAsia" w:hAnsiTheme="minorHAnsi"/>
            <w:noProof/>
            <w:sz w:val="20"/>
            <w:szCs w:val="20"/>
          </w:rPr>
          <w:tab/>
        </w:r>
        <w:r w:rsidR="006B6751" w:rsidRPr="006B6751">
          <w:rPr>
            <w:rStyle w:val="Hyperlink"/>
            <w:noProof/>
            <w:sz w:val="20"/>
            <w:szCs w:val="20"/>
          </w:rPr>
          <w:t>COMMUNICATION OBJECTIVES</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_Toc22491491 \h </w:instrText>
        </w:r>
        <w:r w:rsidR="006B6751" w:rsidRPr="006B6751">
          <w:rPr>
            <w:noProof/>
            <w:webHidden/>
            <w:sz w:val="20"/>
            <w:szCs w:val="20"/>
          </w:rPr>
        </w:r>
        <w:r w:rsidR="006B6751" w:rsidRPr="006B6751">
          <w:rPr>
            <w:noProof/>
            <w:webHidden/>
            <w:sz w:val="20"/>
            <w:szCs w:val="20"/>
          </w:rPr>
          <w:fldChar w:fldCharType="separate"/>
        </w:r>
        <w:r w:rsidR="00AB30F6">
          <w:rPr>
            <w:noProof/>
            <w:webHidden/>
            <w:sz w:val="20"/>
            <w:szCs w:val="20"/>
          </w:rPr>
          <w:t>9</w:t>
        </w:r>
        <w:r w:rsidR="006B6751" w:rsidRPr="006B6751">
          <w:rPr>
            <w:noProof/>
            <w:webHidden/>
            <w:sz w:val="20"/>
            <w:szCs w:val="20"/>
          </w:rPr>
          <w:fldChar w:fldCharType="end"/>
        </w:r>
      </w:hyperlink>
    </w:p>
    <w:p w14:paraId="04D27B43" w14:textId="73ECB09A" w:rsidR="006B6751" w:rsidRPr="006B6751" w:rsidRDefault="00000000" w:rsidP="006B6751">
      <w:pPr>
        <w:pStyle w:val="TOC2"/>
        <w:tabs>
          <w:tab w:val="left" w:pos="960"/>
          <w:tab w:val="right" w:leader="dot" w:pos="10502"/>
        </w:tabs>
        <w:spacing w:after="0" w:line="276" w:lineRule="auto"/>
        <w:rPr>
          <w:rFonts w:asciiTheme="minorHAnsi" w:eastAsiaTheme="minorEastAsia" w:hAnsiTheme="minorHAnsi"/>
          <w:noProof/>
          <w:sz w:val="20"/>
          <w:szCs w:val="20"/>
        </w:rPr>
      </w:pPr>
      <w:hyperlink w:anchor="_Toc22491492" w:history="1">
        <w:r w:rsidR="006B6751" w:rsidRPr="006B6751">
          <w:rPr>
            <w:rStyle w:val="Hyperlink"/>
            <w:iCs/>
            <w:noProof/>
            <w:sz w:val="20"/>
            <w:szCs w:val="20"/>
          </w:rPr>
          <w:t>5.3</w:t>
        </w:r>
        <w:r w:rsidR="006B6751" w:rsidRPr="006B6751">
          <w:rPr>
            <w:rFonts w:asciiTheme="minorHAnsi" w:eastAsiaTheme="minorEastAsia" w:hAnsiTheme="minorHAnsi"/>
            <w:noProof/>
            <w:sz w:val="20"/>
            <w:szCs w:val="20"/>
          </w:rPr>
          <w:tab/>
        </w:r>
        <w:r w:rsidR="006B6751" w:rsidRPr="006B6751">
          <w:rPr>
            <w:rStyle w:val="Hyperlink"/>
            <w:noProof/>
            <w:sz w:val="20"/>
            <w:szCs w:val="20"/>
          </w:rPr>
          <w:t>PROMOTION OBJECTIVES</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_Toc22491492 \h </w:instrText>
        </w:r>
        <w:r w:rsidR="006B6751" w:rsidRPr="006B6751">
          <w:rPr>
            <w:noProof/>
            <w:webHidden/>
            <w:sz w:val="20"/>
            <w:szCs w:val="20"/>
          </w:rPr>
        </w:r>
        <w:r w:rsidR="006B6751" w:rsidRPr="006B6751">
          <w:rPr>
            <w:noProof/>
            <w:webHidden/>
            <w:sz w:val="20"/>
            <w:szCs w:val="20"/>
          </w:rPr>
          <w:fldChar w:fldCharType="separate"/>
        </w:r>
        <w:r w:rsidR="00AB30F6">
          <w:rPr>
            <w:noProof/>
            <w:webHidden/>
            <w:sz w:val="20"/>
            <w:szCs w:val="20"/>
          </w:rPr>
          <w:t>9</w:t>
        </w:r>
        <w:r w:rsidR="006B6751" w:rsidRPr="006B6751">
          <w:rPr>
            <w:noProof/>
            <w:webHidden/>
            <w:sz w:val="20"/>
            <w:szCs w:val="20"/>
          </w:rPr>
          <w:fldChar w:fldCharType="end"/>
        </w:r>
      </w:hyperlink>
    </w:p>
    <w:p w14:paraId="19CF6B05" w14:textId="63E0A3A7" w:rsidR="006B6751" w:rsidRPr="006B6751" w:rsidRDefault="00000000" w:rsidP="006B6751">
      <w:pPr>
        <w:pStyle w:val="TOC2"/>
        <w:tabs>
          <w:tab w:val="left" w:pos="960"/>
          <w:tab w:val="right" w:leader="dot" w:pos="10502"/>
        </w:tabs>
        <w:spacing w:after="0" w:line="276" w:lineRule="auto"/>
        <w:rPr>
          <w:rFonts w:asciiTheme="minorHAnsi" w:eastAsiaTheme="minorEastAsia" w:hAnsiTheme="minorHAnsi"/>
          <w:noProof/>
          <w:sz w:val="20"/>
          <w:szCs w:val="20"/>
        </w:rPr>
      </w:pPr>
      <w:hyperlink w:anchor="_Toc22491493" w:history="1">
        <w:r w:rsidR="006B6751" w:rsidRPr="006B6751">
          <w:rPr>
            <w:rStyle w:val="Hyperlink"/>
            <w:iCs/>
            <w:noProof/>
            <w:sz w:val="20"/>
            <w:szCs w:val="20"/>
          </w:rPr>
          <w:t>5.4</w:t>
        </w:r>
        <w:r w:rsidR="006B6751" w:rsidRPr="006B6751">
          <w:rPr>
            <w:rFonts w:asciiTheme="minorHAnsi" w:eastAsiaTheme="minorEastAsia" w:hAnsiTheme="minorHAnsi"/>
            <w:noProof/>
            <w:sz w:val="20"/>
            <w:szCs w:val="20"/>
          </w:rPr>
          <w:tab/>
        </w:r>
        <w:r w:rsidR="006B6751" w:rsidRPr="006B6751">
          <w:rPr>
            <w:rStyle w:val="Hyperlink"/>
            <w:noProof/>
            <w:sz w:val="20"/>
            <w:szCs w:val="20"/>
          </w:rPr>
          <w:t>MARKETING CHANNELS</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_Toc22491493 \h </w:instrText>
        </w:r>
        <w:r w:rsidR="006B6751" w:rsidRPr="006B6751">
          <w:rPr>
            <w:noProof/>
            <w:webHidden/>
            <w:sz w:val="20"/>
            <w:szCs w:val="20"/>
          </w:rPr>
        </w:r>
        <w:r w:rsidR="006B6751" w:rsidRPr="006B6751">
          <w:rPr>
            <w:noProof/>
            <w:webHidden/>
            <w:sz w:val="20"/>
            <w:szCs w:val="20"/>
          </w:rPr>
          <w:fldChar w:fldCharType="separate"/>
        </w:r>
        <w:r w:rsidR="00AB30F6">
          <w:rPr>
            <w:noProof/>
            <w:webHidden/>
            <w:sz w:val="20"/>
            <w:szCs w:val="20"/>
          </w:rPr>
          <w:t>10</w:t>
        </w:r>
        <w:r w:rsidR="006B6751" w:rsidRPr="006B6751">
          <w:rPr>
            <w:noProof/>
            <w:webHidden/>
            <w:sz w:val="20"/>
            <w:szCs w:val="20"/>
          </w:rPr>
          <w:fldChar w:fldCharType="end"/>
        </w:r>
      </w:hyperlink>
    </w:p>
    <w:p w14:paraId="454962B4" w14:textId="79D0B143" w:rsidR="006B6751" w:rsidRPr="006B6751" w:rsidRDefault="00000000" w:rsidP="006B6751">
      <w:pPr>
        <w:pStyle w:val="TOC1"/>
        <w:spacing w:line="276" w:lineRule="auto"/>
        <w:rPr>
          <w:rFonts w:asciiTheme="minorHAnsi" w:eastAsiaTheme="minorEastAsia" w:hAnsiTheme="minorHAnsi" w:cstheme="minorBidi"/>
          <w:noProof/>
          <w:sz w:val="20"/>
          <w:szCs w:val="20"/>
        </w:rPr>
      </w:pPr>
      <w:hyperlink w:anchor="_Toc22491494" w:history="1">
        <w:r w:rsidR="006B6751" w:rsidRPr="006B6751">
          <w:rPr>
            <w:rStyle w:val="Hyperlink"/>
            <w:noProof/>
            <w:sz w:val="20"/>
            <w:szCs w:val="20"/>
          </w:rPr>
          <w:t>6.</w:t>
        </w:r>
        <w:r w:rsidR="006B6751" w:rsidRPr="006B6751">
          <w:rPr>
            <w:rFonts w:asciiTheme="minorHAnsi" w:eastAsiaTheme="minorEastAsia" w:hAnsiTheme="minorHAnsi" w:cstheme="minorBidi"/>
            <w:noProof/>
            <w:sz w:val="20"/>
            <w:szCs w:val="20"/>
          </w:rPr>
          <w:tab/>
        </w:r>
        <w:r w:rsidR="006B6751" w:rsidRPr="006B6751">
          <w:rPr>
            <w:rStyle w:val="Hyperlink"/>
            <w:noProof/>
            <w:sz w:val="20"/>
            <w:szCs w:val="20"/>
          </w:rPr>
          <w:t>FINANCIAL SUMMARY</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_Toc22491494 \h </w:instrText>
        </w:r>
        <w:r w:rsidR="006B6751" w:rsidRPr="006B6751">
          <w:rPr>
            <w:noProof/>
            <w:webHidden/>
            <w:sz w:val="20"/>
            <w:szCs w:val="20"/>
          </w:rPr>
        </w:r>
        <w:r w:rsidR="006B6751" w:rsidRPr="006B6751">
          <w:rPr>
            <w:noProof/>
            <w:webHidden/>
            <w:sz w:val="20"/>
            <w:szCs w:val="20"/>
          </w:rPr>
          <w:fldChar w:fldCharType="separate"/>
        </w:r>
        <w:r w:rsidR="00AB30F6">
          <w:rPr>
            <w:noProof/>
            <w:webHidden/>
            <w:sz w:val="20"/>
            <w:szCs w:val="20"/>
          </w:rPr>
          <w:t>10</w:t>
        </w:r>
        <w:r w:rsidR="006B6751" w:rsidRPr="006B6751">
          <w:rPr>
            <w:noProof/>
            <w:webHidden/>
            <w:sz w:val="20"/>
            <w:szCs w:val="20"/>
          </w:rPr>
          <w:fldChar w:fldCharType="end"/>
        </w:r>
      </w:hyperlink>
    </w:p>
    <w:p w14:paraId="2B5C5C99" w14:textId="259B14A0" w:rsidR="006B6751" w:rsidRPr="006B6751" w:rsidRDefault="00000000" w:rsidP="006B6751">
      <w:pPr>
        <w:pStyle w:val="TOC2"/>
        <w:tabs>
          <w:tab w:val="left" w:pos="960"/>
          <w:tab w:val="right" w:leader="dot" w:pos="10502"/>
        </w:tabs>
        <w:spacing w:after="0" w:line="276" w:lineRule="auto"/>
        <w:rPr>
          <w:rFonts w:asciiTheme="minorHAnsi" w:eastAsiaTheme="minorEastAsia" w:hAnsiTheme="minorHAnsi"/>
          <w:noProof/>
          <w:sz w:val="20"/>
          <w:szCs w:val="20"/>
        </w:rPr>
      </w:pPr>
      <w:hyperlink w:anchor="_Toc22491495" w:history="1">
        <w:r w:rsidR="006B6751" w:rsidRPr="006B6751">
          <w:rPr>
            <w:rStyle w:val="Hyperlink"/>
            <w:iCs/>
            <w:noProof/>
            <w:sz w:val="20"/>
            <w:szCs w:val="20"/>
          </w:rPr>
          <w:t>6.1</w:t>
        </w:r>
        <w:r w:rsidR="006B6751" w:rsidRPr="006B6751">
          <w:rPr>
            <w:rFonts w:asciiTheme="minorHAnsi" w:eastAsiaTheme="minorEastAsia" w:hAnsiTheme="minorHAnsi"/>
            <w:noProof/>
            <w:sz w:val="20"/>
            <w:szCs w:val="20"/>
          </w:rPr>
          <w:tab/>
        </w:r>
        <w:r w:rsidR="006B6751" w:rsidRPr="006B6751">
          <w:rPr>
            <w:rStyle w:val="Hyperlink"/>
            <w:noProof/>
            <w:sz w:val="20"/>
            <w:szCs w:val="20"/>
          </w:rPr>
          <w:t>FINANCIAL REQUIREMENTS</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_Toc22491495 \h </w:instrText>
        </w:r>
        <w:r w:rsidR="006B6751" w:rsidRPr="006B6751">
          <w:rPr>
            <w:noProof/>
            <w:webHidden/>
            <w:sz w:val="20"/>
            <w:szCs w:val="20"/>
          </w:rPr>
        </w:r>
        <w:r w:rsidR="006B6751" w:rsidRPr="006B6751">
          <w:rPr>
            <w:noProof/>
            <w:webHidden/>
            <w:sz w:val="20"/>
            <w:szCs w:val="20"/>
          </w:rPr>
          <w:fldChar w:fldCharType="separate"/>
        </w:r>
        <w:r w:rsidR="00AB30F6">
          <w:rPr>
            <w:noProof/>
            <w:webHidden/>
            <w:sz w:val="20"/>
            <w:szCs w:val="20"/>
          </w:rPr>
          <w:t>10</w:t>
        </w:r>
        <w:r w:rsidR="006B6751" w:rsidRPr="006B6751">
          <w:rPr>
            <w:noProof/>
            <w:webHidden/>
            <w:sz w:val="20"/>
            <w:szCs w:val="20"/>
          </w:rPr>
          <w:fldChar w:fldCharType="end"/>
        </w:r>
      </w:hyperlink>
    </w:p>
    <w:p w14:paraId="11591ED2" w14:textId="5CEFECFB" w:rsidR="006B6751" w:rsidRPr="006B6751" w:rsidRDefault="00000000" w:rsidP="006B6751">
      <w:pPr>
        <w:pStyle w:val="TOC2"/>
        <w:tabs>
          <w:tab w:val="left" w:pos="960"/>
          <w:tab w:val="right" w:leader="dot" w:pos="10502"/>
        </w:tabs>
        <w:spacing w:after="0" w:line="276" w:lineRule="auto"/>
        <w:rPr>
          <w:rFonts w:asciiTheme="minorHAnsi" w:eastAsiaTheme="minorEastAsia" w:hAnsiTheme="minorHAnsi"/>
          <w:noProof/>
          <w:sz w:val="20"/>
          <w:szCs w:val="20"/>
        </w:rPr>
      </w:pPr>
      <w:hyperlink w:anchor="_Toc22491496" w:history="1">
        <w:r w:rsidR="006B6751" w:rsidRPr="006B6751">
          <w:rPr>
            <w:rStyle w:val="Hyperlink"/>
            <w:iCs/>
            <w:noProof/>
            <w:sz w:val="20"/>
            <w:szCs w:val="20"/>
          </w:rPr>
          <w:t>6.2</w:t>
        </w:r>
        <w:r w:rsidR="006B6751" w:rsidRPr="006B6751">
          <w:rPr>
            <w:rFonts w:asciiTheme="minorHAnsi" w:eastAsiaTheme="minorEastAsia" w:hAnsiTheme="minorHAnsi"/>
            <w:noProof/>
            <w:sz w:val="20"/>
            <w:szCs w:val="20"/>
          </w:rPr>
          <w:tab/>
        </w:r>
        <w:r w:rsidR="006B6751" w:rsidRPr="006B6751">
          <w:rPr>
            <w:rStyle w:val="Hyperlink"/>
            <w:noProof/>
            <w:sz w:val="20"/>
            <w:szCs w:val="20"/>
          </w:rPr>
          <w:t>ORGANIZATIONAL BUDGET</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_Toc22491496 \h </w:instrText>
        </w:r>
        <w:r w:rsidR="006B6751" w:rsidRPr="006B6751">
          <w:rPr>
            <w:noProof/>
            <w:webHidden/>
            <w:sz w:val="20"/>
            <w:szCs w:val="20"/>
          </w:rPr>
        </w:r>
        <w:r w:rsidR="006B6751" w:rsidRPr="006B6751">
          <w:rPr>
            <w:noProof/>
            <w:webHidden/>
            <w:sz w:val="20"/>
            <w:szCs w:val="20"/>
          </w:rPr>
          <w:fldChar w:fldCharType="separate"/>
        </w:r>
        <w:r w:rsidR="00AB30F6">
          <w:rPr>
            <w:noProof/>
            <w:webHidden/>
            <w:sz w:val="20"/>
            <w:szCs w:val="20"/>
          </w:rPr>
          <w:t>10</w:t>
        </w:r>
        <w:r w:rsidR="006B6751" w:rsidRPr="006B6751">
          <w:rPr>
            <w:noProof/>
            <w:webHidden/>
            <w:sz w:val="20"/>
            <w:szCs w:val="20"/>
          </w:rPr>
          <w:fldChar w:fldCharType="end"/>
        </w:r>
      </w:hyperlink>
    </w:p>
    <w:p w14:paraId="23000B79" w14:textId="2BD96E9D" w:rsidR="006B6751" w:rsidRPr="006B6751" w:rsidRDefault="00000000" w:rsidP="006B6751">
      <w:pPr>
        <w:pStyle w:val="TOC2"/>
        <w:tabs>
          <w:tab w:val="left" w:pos="960"/>
          <w:tab w:val="right" w:leader="dot" w:pos="10502"/>
        </w:tabs>
        <w:spacing w:after="0" w:line="276" w:lineRule="auto"/>
        <w:rPr>
          <w:rFonts w:asciiTheme="minorHAnsi" w:eastAsiaTheme="minorEastAsia" w:hAnsiTheme="minorHAnsi"/>
          <w:noProof/>
          <w:sz w:val="20"/>
          <w:szCs w:val="20"/>
        </w:rPr>
      </w:pPr>
      <w:hyperlink w:anchor="_Toc22491497" w:history="1">
        <w:r w:rsidR="006B6751" w:rsidRPr="006B6751">
          <w:rPr>
            <w:rStyle w:val="Hyperlink"/>
            <w:iCs/>
            <w:noProof/>
            <w:sz w:val="20"/>
            <w:szCs w:val="20"/>
          </w:rPr>
          <w:t>6.3</w:t>
        </w:r>
        <w:r w:rsidR="006B6751" w:rsidRPr="006B6751">
          <w:rPr>
            <w:rFonts w:asciiTheme="minorHAnsi" w:eastAsiaTheme="minorEastAsia" w:hAnsiTheme="minorHAnsi"/>
            <w:noProof/>
            <w:sz w:val="20"/>
            <w:szCs w:val="20"/>
          </w:rPr>
          <w:tab/>
        </w:r>
        <w:r w:rsidR="006B6751" w:rsidRPr="006B6751">
          <w:rPr>
            <w:rStyle w:val="Hyperlink"/>
            <w:noProof/>
            <w:sz w:val="20"/>
            <w:szCs w:val="20"/>
          </w:rPr>
          <w:t>PROJECT BUDGET</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_Toc22491497 \h </w:instrText>
        </w:r>
        <w:r w:rsidR="006B6751" w:rsidRPr="006B6751">
          <w:rPr>
            <w:noProof/>
            <w:webHidden/>
            <w:sz w:val="20"/>
            <w:szCs w:val="20"/>
          </w:rPr>
        </w:r>
        <w:r w:rsidR="006B6751" w:rsidRPr="006B6751">
          <w:rPr>
            <w:noProof/>
            <w:webHidden/>
            <w:sz w:val="20"/>
            <w:szCs w:val="20"/>
          </w:rPr>
          <w:fldChar w:fldCharType="separate"/>
        </w:r>
        <w:r w:rsidR="00AB30F6">
          <w:rPr>
            <w:noProof/>
            <w:webHidden/>
            <w:sz w:val="20"/>
            <w:szCs w:val="20"/>
          </w:rPr>
          <w:t>10</w:t>
        </w:r>
        <w:r w:rsidR="006B6751" w:rsidRPr="006B6751">
          <w:rPr>
            <w:noProof/>
            <w:webHidden/>
            <w:sz w:val="20"/>
            <w:szCs w:val="20"/>
          </w:rPr>
          <w:fldChar w:fldCharType="end"/>
        </w:r>
      </w:hyperlink>
    </w:p>
    <w:p w14:paraId="53C4E8BD" w14:textId="631FA638" w:rsidR="006B6751" w:rsidRPr="006B6751" w:rsidRDefault="00000000" w:rsidP="006B6751">
      <w:pPr>
        <w:pStyle w:val="TOC2"/>
        <w:tabs>
          <w:tab w:val="left" w:pos="960"/>
          <w:tab w:val="right" w:leader="dot" w:pos="10502"/>
        </w:tabs>
        <w:spacing w:after="0" w:line="276" w:lineRule="auto"/>
        <w:rPr>
          <w:rFonts w:asciiTheme="minorHAnsi" w:eastAsiaTheme="minorEastAsia" w:hAnsiTheme="minorHAnsi"/>
          <w:noProof/>
          <w:sz w:val="20"/>
          <w:szCs w:val="20"/>
        </w:rPr>
      </w:pPr>
      <w:hyperlink w:anchor="_Toc22491498" w:history="1">
        <w:r w:rsidR="006B6751" w:rsidRPr="006B6751">
          <w:rPr>
            <w:rStyle w:val="Hyperlink"/>
            <w:iCs/>
            <w:noProof/>
            <w:sz w:val="20"/>
            <w:szCs w:val="20"/>
          </w:rPr>
          <w:t>6.4</w:t>
        </w:r>
        <w:r w:rsidR="006B6751" w:rsidRPr="006B6751">
          <w:rPr>
            <w:rFonts w:asciiTheme="minorHAnsi" w:eastAsiaTheme="minorEastAsia" w:hAnsiTheme="minorHAnsi"/>
            <w:noProof/>
            <w:sz w:val="20"/>
            <w:szCs w:val="20"/>
          </w:rPr>
          <w:tab/>
        </w:r>
        <w:r w:rsidR="006B6751" w:rsidRPr="006B6751">
          <w:rPr>
            <w:rStyle w:val="Hyperlink"/>
            <w:noProof/>
            <w:sz w:val="20"/>
            <w:szCs w:val="20"/>
          </w:rPr>
          <w:t>EVENT BUDGET</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_Toc22491498 \h </w:instrText>
        </w:r>
        <w:r w:rsidR="006B6751" w:rsidRPr="006B6751">
          <w:rPr>
            <w:noProof/>
            <w:webHidden/>
            <w:sz w:val="20"/>
            <w:szCs w:val="20"/>
          </w:rPr>
        </w:r>
        <w:r w:rsidR="006B6751" w:rsidRPr="006B6751">
          <w:rPr>
            <w:noProof/>
            <w:webHidden/>
            <w:sz w:val="20"/>
            <w:szCs w:val="20"/>
          </w:rPr>
          <w:fldChar w:fldCharType="separate"/>
        </w:r>
        <w:r w:rsidR="00AB30F6">
          <w:rPr>
            <w:noProof/>
            <w:webHidden/>
            <w:sz w:val="20"/>
            <w:szCs w:val="20"/>
          </w:rPr>
          <w:t>11</w:t>
        </w:r>
        <w:r w:rsidR="006B6751" w:rsidRPr="006B6751">
          <w:rPr>
            <w:noProof/>
            <w:webHidden/>
            <w:sz w:val="20"/>
            <w:szCs w:val="20"/>
          </w:rPr>
          <w:fldChar w:fldCharType="end"/>
        </w:r>
      </w:hyperlink>
    </w:p>
    <w:p w14:paraId="442174F3" w14:textId="260A65DE" w:rsidR="006B6751" w:rsidRPr="006B6751" w:rsidRDefault="00000000" w:rsidP="006B6751">
      <w:pPr>
        <w:pStyle w:val="TOC1"/>
        <w:spacing w:line="276" w:lineRule="auto"/>
        <w:rPr>
          <w:rFonts w:asciiTheme="minorHAnsi" w:eastAsiaTheme="minorEastAsia" w:hAnsiTheme="minorHAnsi" w:cstheme="minorBidi"/>
          <w:noProof/>
          <w:sz w:val="20"/>
          <w:szCs w:val="20"/>
        </w:rPr>
      </w:pPr>
      <w:hyperlink w:anchor="_Toc22491499" w:history="1">
        <w:r w:rsidR="006B6751" w:rsidRPr="006B6751">
          <w:rPr>
            <w:rStyle w:val="Hyperlink"/>
            <w:noProof/>
            <w:sz w:val="20"/>
            <w:szCs w:val="20"/>
          </w:rPr>
          <w:t>7.</w:t>
        </w:r>
        <w:r w:rsidR="006B6751" w:rsidRPr="006B6751">
          <w:rPr>
            <w:rFonts w:asciiTheme="minorHAnsi" w:eastAsiaTheme="minorEastAsia" w:hAnsiTheme="minorHAnsi" w:cstheme="minorBidi"/>
            <w:noProof/>
            <w:sz w:val="20"/>
            <w:szCs w:val="20"/>
          </w:rPr>
          <w:tab/>
        </w:r>
        <w:r w:rsidR="006B6751" w:rsidRPr="006B6751">
          <w:rPr>
            <w:rStyle w:val="Hyperlink"/>
            <w:noProof/>
            <w:sz w:val="20"/>
            <w:szCs w:val="20"/>
          </w:rPr>
          <w:t>APPENDIX</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_Toc22491499 \h </w:instrText>
        </w:r>
        <w:r w:rsidR="006B6751" w:rsidRPr="006B6751">
          <w:rPr>
            <w:noProof/>
            <w:webHidden/>
            <w:sz w:val="20"/>
            <w:szCs w:val="20"/>
          </w:rPr>
        </w:r>
        <w:r w:rsidR="006B6751" w:rsidRPr="006B6751">
          <w:rPr>
            <w:noProof/>
            <w:webHidden/>
            <w:sz w:val="20"/>
            <w:szCs w:val="20"/>
          </w:rPr>
          <w:fldChar w:fldCharType="separate"/>
        </w:r>
        <w:r w:rsidR="00AB30F6">
          <w:rPr>
            <w:noProof/>
            <w:webHidden/>
            <w:sz w:val="20"/>
            <w:szCs w:val="20"/>
          </w:rPr>
          <w:t>11</w:t>
        </w:r>
        <w:r w:rsidR="006B6751" w:rsidRPr="006B6751">
          <w:rPr>
            <w:noProof/>
            <w:webHidden/>
            <w:sz w:val="20"/>
            <w:szCs w:val="20"/>
          </w:rPr>
          <w:fldChar w:fldCharType="end"/>
        </w:r>
      </w:hyperlink>
    </w:p>
    <w:p w14:paraId="52906365" w14:textId="350F6E1F" w:rsidR="006B6751" w:rsidRPr="006B6751" w:rsidRDefault="00000000" w:rsidP="006B6751">
      <w:pPr>
        <w:pStyle w:val="TOC2"/>
        <w:tabs>
          <w:tab w:val="left" w:pos="960"/>
          <w:tab w:val="right" w:leader="dot" w:pos="10502"/>
        </w:tabs>
        <w:spacing w:after="0" w:line="276" w:lineRule="auto"/>
        <w:rPr>
          <w:rFonts w:asciiTheme="minorHAnsi" w:eastAsiaTheme="minorEastAsia" w:hAnsiTheme="minorHAnsi"/>
          <w:noProof/>
          <w:sz w:val="20"/>
          <w:szCs w:val="20"/>
        </w:rPr>
      </w:pPr>
      <w:hyperlink w:anchor="_Toc22491500" w:history="1">
        <w:r w:rsidR="006B6751" w:rsidRPr="006B6751">
          <w:rPr>
            <w:rStyle w:val="Hyperlink"/>
            <w:iCs/>
            <w:noProof/>
            <w:sz w:val="20"/>
            <w:szCs w:val="20"/>
          </w:rPr>
          <w:t>7.1</w:t>
        </w:r>
        <w:r w:rsidR="006B6751" w:rsidRPr="006B6751">
          <w:rPr>
            <w:rFonts w:asciiTheme="minorHAnsi" w:eastAsiaTheme="minorEastAsia" w:hAnsiTheme="minorHAnsi"/>
            <w:noProof/>
            <w:sz w:val="20"/>
            <w:szCs w:val="20"/>
          </w:rPr>
          <w:tab/>
        </w:r>
        <w:r w:rsidR="006B6751" w:rsidRPr="006B6751">
          <w:rPr>
            <w:rStyle w:val="Hyperlink"/>
            <w:noProof/>
            <w:sz w:val="20"/>
            <w:szCs w:val="20"/>
          </w:rPr>
          <w:t>RESEARCH RESULTS</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_Toc22491500 \h </w:instrText>
        </w:r>
        <w:r w:rsidR="006B6751" w:rsidRPr="006B6751">
          <w:rPr>
            <w:noProof/>
            <w:webHidden/>
            <w:sz w:val="20"/>
            <w:szCs w:val="20"/>
          </w:rPr>
        </w:r>
        <w:r w:rsidR="006B6751" w:rsidRPr="006B6751">
          <w:rPr>
            <w:noProof/>
            <w:webHidden/>
            <w:sz w:val="20"/>
            <w:szCs w:val="20"/>
          </w:rPr>
          <w:fldChar w:fldCharType="separate"/>
        </w:r>
        <w:r w:rsidR="00AB30F6">
          <w:rPr>
            <w:noProof/>
            <w:webHidden/>
            <w:sz w:val="20"/>
            <w:szCs w:val="20"/>
          </w:rPr>
          <w:t>11</w:t>
        </w:r>
        <w:r w:rsidR="006B6751" w:rsidRPr="006B6751">
          <w:rPr>
            <w:noProof/>
            <w:webHidden/>
            <w:sz w:val="20"/>
            <w:szCs w:val="20"/>
          </w:rPr>
          <w:fldChar w:fldCharType="end"/>
        </w:r>
      </w:hyperlink>
    </w:p>
    <w:p w14:paraId="084200B9" w14:textId="29F2289A" w:rsidR="006B6751" w:rsidRPr="006B6751" w:rsidRDefault="00000000" w:rsidP="006B6751">
      <w:pPr>
        <w:pStyle w:val="TOC2"/>
        <w:tabs>
          <w:tab w:val="left" w:pos="960"/>
          <w:tab w:val="right" w:leader="dot" w:pos="10502"/>
        </w:tabs>
        <w:spacing w:after="0" w:line="276" w:lineRule="auto"/>
        <w:rPr>
          <w:rFonts w:asciiTheme="minorHAnsi" w:eastAsiaTheme="minorEastAsia" w:hAnsiTheme="minorHAnsi"/>
          <w:noProof/>
          <w:sz w:val="20"/>
          <w:szCs w:val="20"/>
        </w:rPr>
      </w:pPr>
      <w:hyperlink w:anchor="_Toc22491501" w:history="1">
        <w:r w:rsidR="006B6751" w:rsidRPr="006B6751">
          <w:rPr>
            <w:rStyle w:val="Hyperlink"/>
            <w:iCs/>
            <w:noProof/>
            <w:sz w:val="20"/>
            <w:szCs w:val="20"/>
          </w:rPr>
          <w:t>7.2</w:t>
        </w:r>
        <w:r w:rsidR="006B6751" w:rsidRPr="006B6751">
          <w:rPr>
            <w:rFonts w:asciiTheme="minorHAnsi" w:eastAsiaTheme="minorEastAsia" w:hAnsiTheme="minorHAnsi"/>
            <w:noProof/>
            <w:sz w:val="20"/>
            <w:szCs w:val="20"/>
          </w:rPr>
          <w:tab/>
        </w:r>
        <w:r w:rsidR="006B6751" w:rsidRPr="006B6751">
          <w:rPr>
            <w:rStyle w:val="Hyperlink"/>
            <w:noProof/>
            <w:sz w:val="20"/>
            <w:szCs w:val="20"/>
          </w:rPr>
          <w:t>PRODUCT SPECIFICATIONS AND IMAGES</w:t>
        </w:r>
        <w:r w:rsidR="006B6751" w:rsidRPr="006B6751">
          <w:rPr>
            <w:noProof/>
            <w:webHidden/>
            <w:sz w:val="20"/>
            <w:szCs w:val="20"/>
          </w:rPr>
          <w:tab/>
        </w:r>
        <w:r w:rsidR="006B6751" w:rsidRPr="006B6751">
          <w:rPr>
            <w:noProof/>
            <w:webHidden/>
            <w:sz w:val="20"/>
            <w:szCs w:val="20"/>
          </w:rPr>
          <w:fldChar w:fldCharType="begin"/>
        </w:r>
        <w:r w:rsidR="006B6751" w:rsidRPr="006B6751">
          <w:rPr>
            <w:noProof/>
            <w:webHidden/>
            <w:sz w:val="20"/>
            <w:szCs w:val="20"/>
          </w:rPr>
          <w:instrText xml:space="preserve"> PAGEREF _Toc22491501 \h </w:instrText>
        </w:r>
        <w:r w:rsidR="006B6751" w:rsidRPr="006B6751">
          <w:rPr>
            <w:noProof/>
            <w:webHidden/>
            <w:sz w:val="20"/>
            <w:szCs w:val="20"/>
          </w:rPr>
        </w:r>
        <w:r w:rsidR="006B6751" w:rsidRPr="006B6751">
          <w:rPr>
            <w:noProof/>
            <w:webHidden/>
            <w:sz w:val="20"/>
            <w:szCs w:val="20"/>
          </w:rPr>
          <w:fldChar w:fldCharType="separate"/>
        </w:r>
        <w:r w:rsidR="00AB30F6">
          <w:rPr>
            <w:noProof/>
            <w:webHidden/>
            <w:sz w:val="20"/>
            <w:szCs w:val="20"/>
          </w:rPr>
          <w:t>11</w:t>
        </w:r>
        <w:r w:rsidR="006B6751" w:rsidRPr="006B6751">
          <w:rPr>
            <w:noProof/>
            <w:webHidden/>
            <w:sz w:val="20"/>
            <w:szCs w:val="20"/>
          </w:rPr>
          <w:fldChar w:fldCharType="end"/>
        </w:r>
      </w:hyperlink>
    </w:p>
    <w:p w14:paraId="67226351" w14:textId="77777777" w:rsidR="007F1D65" w:rsidRPr="007F1D65" w:rsidRDefault="00D4249E" w:rsidP="006B6751">
      <w:pPr>
        <w:pStyle w:val="Heading2"/>
        <w:spacing w:after="0" w:line="276" w:lineRule="auto"/>
        <w:sectPr w:rsidR="007F1D65" w:rsidRPr="007F1D65" w:rsidSect="006C744D">
          <w:headerReference w:type="even" r:id="rId12"/>
          <w:headerReference w:type="default" r:id="rId13"/>
          <w:footerReference w:type="even" r:id="rId14"/>
          <w:footerReference w:type="default" r:id="rId15"/>
          <w:headerReference w:type="first" r:id="rId16"/>
          <w:footerReference w:type="first" r:id="rId17"/>
          <w:pgSz w:w="12240" w:h="15840"/>
          <w:pgMar w:top="490" w:right="720" w:bottom="360" w:left="1008" w:header="490" w:footer="720" w:gutter="0"/>
          <w:cols w:space="720"/>
          <w:titlePg/>
          <w:docGrid w:linePitch="360"/>
        </w:sectPr>
      </w:pPr>
      <w:r w:rsidRPr="006B6751">
        <w:rPr>
          <w:rFonts w:cs="Times New Roman (Body CS)"/>
          <w:sz w:val="20"/>
          <w:szCs w:val="20"/>
        </w:rPr>
        <w:fldChar w:fldCharType="end"/>
      </w:r>
    </w:p>
    <w:p w14:paraId="2D48F76A" w14:textId="77777777" w:rsidR="00621B2C" w:rsidRPr="006A0235" w:rsidRDefault="000F6E6F" w:rsidP="00C805C2">
      <w:pPr>
        <w:pStyle w:val="Heading1"/>
        <w:numPr>
          <w:ilvl w:val="0"/>
          <w:numId w:val="1"/>
        </w:numPr>
        <w:spacing w:line="240" w:lineRule="auto"/>
        <w:ind w:left="360"/>
        <w:rPr>
          <w:szCs w:val="20"/>
        </w:rPr>
      </w:pPr>
      <w:bookmarkStart w:id="5" w:name="_Toc22491462"/>
      <w:r>
        <w:rPr>
          <w:szCs w:val="20"/>
        </w:rPr>
        <w:lastRenderedPageBreak/>
        <w:t>EXECUTIVE SUMMARY</w:t>
      </w:r>
      <w:bookmarkEnd w:id="5"/>
    </w:p>
    <w:tbl>
      <w:tblPr>
        <w:tblStyle w:val="TableGrid"/>
        <w:tblW w:w="0" w:type="auto"/>
        <w:tblLook w:val="04A0" w:firstRow="1" w:lastRow="0" w:firstColumn="1" w:lastColumn="0" w:noHBand="0" w:noVBand="1"/>
      </w:tblPr>
      <w:tblGrid>
        <w:gridCol w:w="10340"/>
      </w:tblGrid>
      <w:tr w:rsidR="000F6E6F" w14:paraId="46004972" w14:textId="77777777" w:rsidTr="00333803">
        <w:trPr>
          <w:trHeight w:val="3063"/>
        </w:trPr>
        <w:tc>
          <w:tcPr>
            <w:tcW w:w="1034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634860F1" w14:textId="77777777" w:rsidR="000F6E6F" w:rsidRDefault="000F6E6F" w:rsidP="00C805C2">
            <w:pPr>
              <w:rPr>
                <w:iCs/>
                <w:color w:val="000000" w:themeColor="text1"/>
                <w:sz w:val="20"/>
                <w:szCs w:val="20"/>
              </w:rPr>
            </w:pPr>
          </w:p>
          <w:p w14:paraId="6CC1A75F" w14:textId="79F65C5A" w:rsidR="00333803" w:rsidRPr="00333803" w:rsidRDefault="00333803" w:rsidP="00333803">
            <w:pPr>
              <w:ind w:left="71" w:right="130"/>
              <w:rPr>
                <w:iCs/>
                <w:color w:val="000000" w:themeColor="text1"/>
                <w:sz w:val="20"/>
                <w:szCs w:val="20"/>
              </w:rPr>
            </w:pPr>
            <w:r w:rsidRPr="00333803">
              <w:rPr>
                <w:iCs/>
                <w:color w:val="000000" w:themeColor="text1"/>
                <w:sz w:val="20"/>
                <w:szCs w:val="20"/>
              </w:rPr>
              <w:t>Arts for All is a nonprofit organization dedicated to making arts education and experiences accessible to communities, especially in areas where access to the arts is limited. Our mission is to enrich lives through art, fostering creativity and promoting cultural diversity. The organization has been actively engaged in various arts programs, including free workshops, exhibitions, and community art projects.</w:t>
            </w:r>
          </w:p>
          <w:p w14:paraId="5C3EE83D" w14:textId="77777777" w:rsidR="00333803" w:rsidRPr="00333803" w:rsidRDefault="00333803" w:rsidP="00333803">
            <w:pPr>
              <w:ind w:left="71" w:right="130"/>
              <w:rPr>
                <w:iCs/>
                <w:color w:val="000000" w:themeColor="text1"/>
                <w:sz w:val="20"/>
                <w:szCs w:val="20"/>
              </w:rPr>
            </w:pPr>
          </w:p>
          <w:p w14:paraId="6ABBE9AC" w14:textId="74604865" w:rsidR="000F6E6F" w:rsidRPr="000F6E6F" w:rsidRDefault="00333803" w:rsidP="00333803">
            <w:pPr>
              <w:ind w:left="71" w:right="130"/>
              <w:rPr>
                <w:iCs/>
                <w:color w:val="000000" w:themeColor="text1"/>
                <w:sz w:val="20"/>
                <w:szCs w:val="20"/>
              </w:rPr>
            </w:pPr>
            <w:r w:rsidRPr="00333803">
              <w:rPr>
                <w:iCs/>
                <w:color w:val="000000" w:themeColor="text1"/>
                <w:sz w:val="20"/>
                <w:szCs w:val="20"/>
              </w:rPr>
              <w:t>This marketing plan outlines our strategy to expand our reach and impact. We aim to enhance our visibility, strengthen our community ties, and increase funding through various channels. Key initiatives include community engagement programs, partnerships with local schools and art institutions, and fundraising events. Our primary focus is on sustaining and expanding our existing programs while exploring innovative ways to bring the arts into more communities.</w:t>
            </w:r>
          </w:p>
        </w:tc>
      </w:tr>
    </w:tbl>
    <w:p w14:paraId="140E6BB7" w14:textId="77777777" w:rsidR="006A0235" w:rsidRPr="000F6E6F" w:rsidRDefault="006A0235" w:rsidP="00C805C2">
      <w:pPr>
        <w:spacing w:line="240" w:lineRule="auto"/>
        <w:rPr>
          <w:iCs/>
          <w:sz w:val="20"/>
          <w:szCs w:val="20"/>
        </w:rPr>
      </w:pPr>
    </w:p>
    <w:p w14:paraId="08470208" w14:textId="77777777" w:rsidR="000F6E6F" w:rsidRDefault="000F6E6F" w:rsidP="000F6E6F">
      <w:pPr>
        <w:pStyle w:val="Heading1"/>
        <w:numPr>
          <w:ilvl w:val="0"/>
          <w:numId w:val="1"/>
        </w:numPr>
        <w:spacing w:line="240" w:lineRule="auto"/>
        <w:ind w:left="360"/>
        <w:rPr>
          <w:szCs w:val="28"/>
        </w:rPr>
      </w:pPr>
      <w:bookmarkStart w:id="6" w:name="_Toc22491463"/>
      <w:r>
        <w:rPr>
          <w:szCs w:val="28"/>
        </w:rPr>
        <w:t>ORGANIZATIONAL SUMMARY</w:t>
      </w:r>
      <w:bookmarkEnd w:id="6"/>
    </w:p>
    <w:p w14:paraId="2725A960" w14:textId="77777777" w:rsidR="000F6E6F" w:rsidRDefault="000F6E6F" w:rsidP="00E62E7D">
      <w:pPr>
        <w:pStyle w:val="Heading2"/>
        <w:numPr>
          <w:ilvl w:val="1"/>
          <w:numId w:val="1"/>
        </w:numPr>
        <w:ind w:left="900" w:hanging="540"/>
      </w:pPr>
      <w:bookmarkStart w:id="7" w:name="_Toc22491464"/>
      <w:r w:rsidRPr="003B7DD5">
        <w:t>BACKGROUND</w:t>
      </w:r>
      <w:bookmarkEnd w:id="7"/>
    </w:p>
    <w:tbl>
      <w:tblPr>
        <w:tblStyle w:val="TableGrid"/>
        <w:tblW w:w="0" w:type="auto"/>
        <w:tblInd w:w="350" w:type="dxa"/>
        <w:tblLook w:val="04A0" w:firstRow="1" w:lastRow="0" w:firstColumn="1" w:lastColumn="0" w:noHBand="0" w:noVBand="1"/>
      </w:tblPr>
      <w:tblGrid>
        <w:gridCol w:w="9990"/>
      </w:tblGrid>
      <w:tr w:rsidR="002E7B3A" w14:paraId="53C185EC" w14:textId="77777777" w:rsidTr="00286A88">
        <w:trPr>
          <w:trHeight w:val="1416"/>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6ADF91C1" w14:textId="77777777" w:rsidR="002E7B3A" w:rsidRDefault="002E7B3A" w:rsidP="00916890">
            <w:pPr>
              <w:rPr>
                <w:iCs/>
                <w:color w:val="000000" w:themeColor="text1"/>
                <w:sz w:val="20"/>
                <w:szCs w:val="20"/>
              </w:rPr>
            </w:pPr>
          </w:p>
          <w:p w14:paraId="1DE776B3" w14:textId="2171DA39" w:rsidR="002E7B3A" w:rsidRPr="000F6E6F" w:rsidRDefault="00286A88" w:rsidP="00916890">
            <w:pPr>
              <w:ind w:left="71" w:right="130"/>
              <w:rPr>
                <w:iCs/>
                <w:color w:val="000000" w:themeColor="text1"/>
                <w:sz w:val="20"/>
                <w:szCs w:val="20"/>
              </w:rPr>
            </w:pPr>
            <w:r w:rsidRPr="00286A88">
              <w:rPr>
                <w:iCs/>
                <w:color w:val="000000" w:themeColor="text1"/>
                <w:sz w:val="20"/>
                <w:szCs w:val="20"/>
              </w:rPr>
              <w:t xml:space="preserve">Established in 20XX, Arts for All has grown </w:t>
            </w:r>
            <w:r w:rsidR="00F838CC">
              <w:rPr>
                <w:iCs/>
                <w:color w:val="000000" w:themeColor="text1"/>
                <w:sz w:val="20"/>
                <w:szCs w:val="20"/>
              </w:rPr>
              <w:t xml:space="preserve">steadily </w:t>
            </w:r>
            <w:r w:rsidRPr="00286A88">
              <w:rPr>
                <w:iCs/>
                <w:color w:val="000000" w:themeColor="text1"/>
                <w:sz w:val="20"/>
                <w:szCs w:val="20"/>
              </w:rPr>
              <w:t>into a key player in the community arts scene. Our programs have reached over 10,000 individuals, bringing creative experiences to diverse audiences. We have a dedicated team of staff and volunteers who believe in the power of art to transform lives.</w:t>
            </w:r>
          </w:p>
        </w:tc>
      </w:tr>
    </w:tbl>
    <w:p w14:paraId="423B80DB" w14:textId="77777777" w:rsidR="007F44A4" w:rsidRPr="007F44A4" w:rsidRDefault="007F44A4" w:rsidP="002E7B3A"/>
    <w:p w14:paraId="7FCB2E64" w14:textId="77777777" w:rsidR="008A097E" w:rsidRDefault="008A097E" w:rsidP="00E62E7D">
      <w:pPr>
        <w:pStyle w:val="Heading2"/>
        <w:numPr>
          <w:ilvl w:val="1"/>
          <w:numId w:val="1"/>
        </w:numPr>
        <w:ind w:left="900" w:hanging="540"/>
      </w:pPr>
      <w:bookmarkStart w:id="8" w:name="_Toc22491465"/>
      <w:r w:rsidRPr="003B7DD5">
        <w:t>MISSION</w:t>
      </w:r>
      <w:bookmarkEnd w:id="8"/>
    </w:p>
    <w:tbl>
      <w:tblPr>
        <w:tblStyle w:val="TableGrid"/>
        <w:tblW w:w="0" w:type="auto"/>
        <w:tblInd w:w="350" w:type="dxa"/>
        <w:tblLook w:val="04A0" w:firstRow="1" w:lastRow="0" w:firstColumn="1" w:lastColumn="0" w:noHBand="0" w:noVBand="1"/>
      </w:tblPr>
      <w:tblGrid>
        <w:gridCol w:w="9990"/>
      </w:tblGrid>
      <w:tr w:rsidR="002E7B3A" w14:paraId="20110C72" w14:textId="77777777" w:rsidTr="00D5201C">
        <w:trPr>
          <w:trHeight w:val="993"/>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30BFB48E" w14:textId="77777777" w:rsidR="002E7B3A" w:rsidRDefault="002E7B3A" w:rsidP="00916890">
            <w:pPr>
              <w:rPr>
                <w:iCs/>
                <w:color w:val="000000" w:themeColor="text1"/>
                <w:sz w:val="20"/>
                <w:szCs w:val="20"/>
              </w:rPr>
            </w:pPr>
          </w:p>
          <w:p w14:paraId="457E79BC" w14:textId="786C3A72" w:rsidR="00D5201C" w:rsidRPr="00D5201C" w:rsidRDefault="00F838CC" w:rsidP="00D5201C">
            <w:pPr>
              <w:tabs>
                <w:tab w:val="left" w:pos="2730"/>
              </w:tabs>
              <w:rPr>
                <w:sz w:val="20"/>
                <w:szCs w:val="20"/>
              </w:rPr>
            </w:pPr>
            <w:r>
              <w:rPr>
                <w:sz w:val="20"/>
                <w:szCs w:val="20"/>
              </w:rPr>
              <w:t>Our mission is t</w:t>
            </w:r>
            <w:r w:rsidR="00D5201C" w:rsidRPr="00D5201C">
              <w:rPr>
                <w:sz w:val="20"/>
                <w:szCs w:val="20"/>
              </w:rPr>
              <w:t>o provide equitable access to arts education and cultural experiences, enriching communities and fostering creativity across diverse populations.</w:t>
            </w:r>
          </w:p>
        </w:tc>
      </w:tr>
    </w:tbl>
    <w:p w14:paraId="49174183" w14:textId="77777777" w:rsidR="007F44A4" w:rsidRPr="007F44A4" w:rsidRDefault="007F44A4" w:rsidP="00E62E7D">
      <w:pPr>
        <w:ind w:left="900" w:hanging="540"/>
      </w:pPr>
    </w:p>
    <w:p w14:paraId="1C391F1A" w14:textId="77777777" w:rsidR="008A097E" w:rsidRDefault="008A097E" w:rsidP="00E62E7D">
      <w:pPr>
        <w:pStyle w:val="Heading2"/>
        <w:numPr>
          <w:ilvl w:val="1"/>
          <w:numId w:val="1"/>
        </w:numPr>
        <w:ind w:left="900" w:hanging="540"/>
      </w:pPr>
      <w:bookmarkStart w:id="9" w:name="_Toc22491466"/>
      <w:r w:rsidRPr="003B7DD5">
        <w:t>VISION</w:t>
      </w:r>
      <w:bookmarkEnd w:id="9"/>
    </w:p>
    <w:tbl>
      <w:tblPr>
        <w:tblStyle w:val="TableGrid"/>
        <w:tblW w:w="0" w:type="auto"/>
        <w:tblInd w:w="350" w:type="dxa"/>
        <w:tblLook w:val="04A0" w:firstRow="1" w:lastRow="0" w:firstColumn="1" w:lastColumn="0" w:noHBand="0" w:noVBand="1"/>
      </w:tblPr>
      <w:tblGrid>
        <w:gridCol w:w="9990"/>
      </w:tblGrid>
      <w:tr w:rsidR="002E7B3A" w14:paraId="6E9287CB" w14:textId="77777777" w:rsidTr="00BC6D11">
        <w:trPr>
          <w:trHeight w:val="1011"/>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566ADA1F" w14:textId="77777777" w:rsidR="002E7B3A" w:rsidRDefault="002E7B3A" w:rsidP="00916890">
            <w:pPr>
              <w:rPr>
                <w:iCs/>
                <w:color w:val="000000" w:themeColor="text1"/>
                <w:sz w:val="20"/>
                <w:szCs w:val="20"/>
              </w:rPr>
            </w:pPr>
          </w:p>
          <w:p w14:paraId="5C3EC182" w14:textId="2CB0FC02" w:rsidR="00BC6D11" w:rsidRPr="00BC6D11" w:rsidRDefault="00F838CC" w:rsidP="00BC6D11">
            <w:pPr>
              <w:tabs>
                <w:tab w:val="left" w:pos="2565"/>
              </w:tabs>
              <w:rPr>
                <w:sz w:val="20"/>
                <w:szCs w:val="20"/>
              </w:rPr>
            </w:pPr>
            <w:r>
              <w:rPr>
                <w:sz w:val="20"/>
                <w:szCs w:val="20"/>
              </w:rPr>
              <w:t>We envision a</w:t>
            </w:r>
            <w:r w:rsidR="00BC6D11" w:rsidRPr="00BC6D11">
              <w:rPr>
                <w:sz w:val="20"/>
                <w:szCs w:val="20"/>
              </w:rPr>
              <w:t xml:space="preserve"> world where every community has vibrant access to the arts, enhancing the quality of life and promoting cultural understanding.</w:t>
            </w:r>
          </w:p>
        </w:tc>
      </w:tr>
    </w:tbl>
    <w:p w14:paraId="06706259" w14:textId="77777777" w:rsidR="007F44A4" w:rsidRPr="007F44A4" w:rsidRDefault="007F44A4" w:rsidP="00E62E7D">
      <w:pPr>
        <w:ind w:left="900" w:hanging="540"/>
      </w:pPr>
    </w:p>
    <w:p w14:paraId="20799D84" w14:textId="77777777" w:rsidR="008A097E" w:rsidRDefault="008A097E" w:rsidP="00E62E7D">
      <w:pPr>
        <w:pStyle w:val="Heading2"/>
        <w:numPr>
          <w:ilvl w:val="1"/>
          <w:numId w:val="1"/>
        </w:numPr>
        <w:ind w:left="900" w:hanging="540"/>
      </w:pPr>
      <w:bookmarkStart w:id="10" w:name="_Toc22491467"/>
      <w:r w:rsidRPr="003B7DD5">
        <w:t>SERVICES TO DATE</w:t>
      </w:r>
      <w:bookmarkEnd w:id="10"/>
    </w:p>
    <w:tbl>
      <w:tblPr>
        <w:tblStyle w:val="TableGrid"/>
        <w:tblW w:w="0" w:type="auto"/>
        <w:tblInd w:w="350" w:type="dxa"/>
        <w:tblLook w:val="04A0" w:firstRow="1" w:lastRow="0" w:firstColumn="1" w:lastColumn="0" w:noHBand="0" w:noVBand="1"/>
      </w:tblPr>
      <w:tblGrid>
        <w:gridCol w:w="9990"/>
      </w:tblGrid>
      <w:tr w:rsidR="002E7B3A" w14:paraId="2319D5B0" w14:textId="77777777" w:rsidTr="004016B4">
        <w:trPr>
          <w:trHeight w:val="1974"/>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749C98BB" w14:textId="77777777" w:rsidR="002E7B3A" w:rsidRDefault="002E7B3A" w:rsidP="00916890">
            <w:pPr>
              <w:rPr>
                <w:iCs/>
                <w:color w:val="000000" w:themeColor="text1"/>
                <w:sz w:val="20"/>
                <w:szCs w:val="20"/>
              </w:rPr>
            </w:pPr>
          </w:p>
          <w:p w14:paraId="640954A1" w14:textId="3F3A31B5" w:rsidR="004016B4" w:rsidRPr="004016B4" w:rsidRDefault="004016B4" w:rsidP="004016B4">
            <w:pPr>
              <w:pStyle w:val="ListParagraph"/>
              <w:numPr>
                <w:ilvl w:val="0"/>
                <w:numId w:val="2"/>
              </w:numPr>
              <w:ind w:right="130"/>
              <w:rPr>
                <w:iCs/>
                <w:color w:val="000000" w:themeColor="text1"/>
                <w:sz w:val="20"/>
                <w:szCs w:val="20"/>
              </w:rPr>
            </w:pPr>
            <w:r w:rsidRPr="00492D06">
              <w:rPr>
                <w:b/>
                <w:bCs/>
                <w:iCs/>
                <w:color w:val="000000" w:themeColor="text1"/>
                <w:sz w:val="20"/>
                <w:szCs w:val="20"/>
              </w:rPr>
              <w:t>Educational Workshops:</w:t>
            </w:r>
            <w:r w:rsidRPr="004016B4">
              <w:rPr>
                <w:iCs/>
                <w:color w:val="000000" w:themeColor="text1"/>
                <w:sz w:val="20"/>
                <w:szCs w:val="20"/>
              </w:rPr>
              <w:t xml:space="preserve"> </w:t>
            </w:r>
            <w:r w:rsidR="00F838CC">
              <w:rPr>
                <w:iCs/>
                <w:color w:val="000000" w:themeColor="text1"/>
                <w:sz w:val="20"/>
                <w:szCs w:val="20"/>
              </w:rPr>
              <w:t>Art for All c</w:t>
            </w:r>
            <w:r w:rsidRPr="004016B4">
              <w:rPr>
                <w:iCs/>
                <w:color w:val="000000" w:themeColor="text1"/>
                <w:sz w:val="20"/>
                <w:szCs w:val="20"/>
              </w:rPr>
              <w:t>onduct</w:t>
            </w:r>
            <w:r w:rsidR="00F838CC">
              <w:rPr>
                <w:iCs/>
                <w:color w:val="000000" w:themeColor="text1"/>
                <w:sz w:val="20"/>
                <w:szCs w:val="20"/>
              </w:rPr>
              <w:t>s</w:t>
            </w:r>
            <w:r w:rsidRPr="004016B4">
              <w:rPr>
                <w:iCs/>
                <w:color w:val="000000" w:themeColor="text1"/>
                <w:sz w:val="20"/>
                <w:szCs w:val="20"/>
              </w:rPr>
              <w:t xml:space="preserve"> regular art workshops in various disciplines for all age groups.</w:t>
            </w:r>
          </w:p>
          <w:p w14:paraId="5500928F" w14:textId="394CC431" w:rsidR="004016B4" w:rsidRPr="004016B4" w:rsidRDefault="004016B4" w:rsidP="004016B4">
            <w:pPr>
              <w:pStyle w:val="ListParagraph"/>
              <w:numPr>
                <w:ilvl w:val="0"/>
                <w:numId w:val="2"/>
              </w:numPr>
              <w:ind w:right="130"/>
              <w:rPr>
                <w:iCs/>
                <w:color w:val="000000" w:themeColor="text1"/>
                <w:sz w:val="20"/>
                <w:szCs w:val="20"/>
              </w:rPr>
            </w:pPr>
            <w:r w:rsidRPr="00492D06">
              <w:rPr>
                <w:b/>
                <w:bCs/>
                <w:iCs/>
                <w:color w:val="000000" w:themeColor="text1"/>
                <w:sz w:val="20"/>
                <w:szCs w:val="20"/>
              </w:rPr>
              <w:t>Community Art Projects:</w:t>
            </w:r>
            <w:r w:rsidRPr="004016B4">
              <w:rPr>
                <w:iCs/>
                <w:color w:val="000000" w:themeColor="text1"/>
                <w:sz w:val="20"/>
                <w:szCs w:val="20"/>
              </w:rPr>
              <w:t xml:space="preserve"> </w:t>
            </w:r>
            <w:r w:rsidR="00F838CC">
              <w:rPr>
                <w:iCs/>
                <w:color w:val="000000" w:themeColor="text1"/>
                <w:sz w:val="20"/>
                <w:szCs w:val="20"/>
              </w:rPr>
              <w:t>We collaborate</w:t>
            </w:r>
            <w:r w:rsidRPr="004016B4">
              <w:rPr>
                <w:iCs/>
                <w:color w:val="000000" w:themeColor="text1"/>
                <w:sz w:val="20"/>
                <w:szCs w:val="20"/>
              </w:rPr>
              <w:t xml:space="preserve"> </w:t>
            </w:r>
            <w:r w:rsidR="0016272E">
              <w:rPr>
                <w:iCs/>
                <w:color w:val="000000" w:themeColor="text1"/>
                <w:sz w:val="20"/>
                <w:szCs w:val="20"/>
              </w:rPr>
              <w:t>with</w:t>
            </w:r>
            <w:r w:rsidRPr="004016B4">
              <w:rPr>
                <w:iCs/>
                <w:color w:val="000000" w:themeColor="text1"/>
                <w:sz w:val="20"/>
                <w:szCs w:val="20"/>
              </w:rPr>
              <w:t xml:space="preserve"> community members </w:t>
            </w:r>
            <w:r w:rsidR="0016272E">
              <w:rPr>
                <w:iCs/>
                <w:color w:val="000000" w:themeColor="text1"/>
                <w:sz w:val="20"/>
                <w:szCs w:val="20"/>
              </w:rPr>
              <w:t>to</w:t>
            </w:r>
            <w:r w:rsidRPr="004016B4">
              <w:rPr>
                <w:iCs/>
                <w:color w:val="000000" w:themeColor="text1"/>
                <w:sz w:val="20"/>
                <w:szCs w:val="20"/>
              </w:rPr>
              <w:t xml:space="preserve"> creat</w:t>
            </w:r>
            <w:r w:rsidR="0016272E">
              <w:rPr>
                <w:iCs/>
                <w:color w:val="000000" w:themeColor="text1"/>
                <w:sz w:val="20"/>
                <w:szCs w:val="20"/>
              </w:rPr>
              <w:t>e</w:t>
            </w:r>
            <w:r w:rsidRPr="004016B4">
              <w:rPr>
                <w:iCs/>
                <w:color w:val="000000" w:themeColor="text1"/>
                <w:sz w:val="20"/>
                <w:szCs w:val="20"/>
              </w:rPr>
              <w:t xml:space="preserve"> public art.</w:t>
            </w:r>
          </w:p>
          <w:p w14:paraId="12034B46" w14:textId="1D207784" w:rsidR="004016B4" w:rsidRPr="004016B4" w:rsidRDefault="004016B4" w:rsidP="004016B4">
            <w:pPr>
              <w:pStyle w:val="ListParagraph"/>
              <w:numPr>
                <w:ilvl w:val="0"/>
                <w:numId w:val="2"/>
              </w:numPr>
              <w:ind w:right="130"/>
              <w:rPr>
                <w:iCs/>
                <w:color w:val="000000" w:themeColor="text1"/>
                <w:sz w:val="20"/>
                <w:szCs w:val="20"/>
              </w:rPr>
            </w:pPr>
            <w:r w:rsidRPr="00492D06">
              <w:rPr>
                <w:b/>
                <w:bCs/>
                <w:iCs/>
                <w:color w:val="000000" w:themeColor="text1"/>
                <w:sz w:val="20"/>
                <w:szCs w:val="20"/>
              </w:rPr>
              <w:t>Art Exhibitions:</w:t>
            </w:r>
            <w:r w:rsidRPr="004016B4">
              <w:rPr>
                <w:iCs/>
                <w:color w:val="000000" w:themeColor="text1"/>
                <w:sz w:val="20"/>
                <w:szCs w:val="20"/>
              </w:rPr>
              <w:t xml:space="preserve"> </w:t>
            </w:r>
            <w:r w:rsidR="00F838CC">
              <w:rPr>
                <w:iCs/>
                <w:color w:val="000000" w:themeColor="text1"/>
                <w:sz w:val="20"/>
                <w:szCs w:val="20"/>
              </w:rPr>
              <w:t>These exhibits s</w:t>
            </w:r>
            <w:r w:rsidRPr="004016B4">
              <w:rPr>
                <w:iCs/>
                <w:color w:val="000000" w:themeColor="text1"/>
                <w:sz w:val="20"/>
                <w:szCs w:val="20"/>
              </w:rPr>
              <w:t>howcas</w:t>
            </w:r>
            <w:r w:rsidR="00F838CC">
              <w:rPr>
                <w:iCs/>
                <w:color w:val="000000" w:themeColor="text1"/>
                <w:sz w:val="20"/>
                <w:szCs w:val="20"/>
              </w:rPr>
              <w:t>e</w:t>
            </w:r>
            <w:r w:rsidRPr="004016B4">
              <w:rPr>
                <w:iCs/>
                <w:color w:val="000000" w:themeColor="text1"/>
                <w:sz w:val="20"/>
                <w:szCs w:val="20"/>
              </w:rPr>
              <w:t xml:space="preserve"> works by local artists and workshop participants.</w:t>
            </w:r>
          </w:p>
          <w:p w14:paraId="369C3E96" w14:textId="2FAB6F48" w:rsidR="002E7B3A" w:rsidRPr="004016B4" w:rsidRDefault="004016B4" w:rsidP="004016B4">
            <w:pPr>
              <w:pStyle w:val="ListParagraph"/>
              <w:numPr>
                <w:ilvl w:val="0"/>
                <w:numId w:val="2"/>
              </w:numPr>
              <w:ind w:right="130"/>
              <w:rPr>
                <w:iCs/>
                <w:color w:val="000000" w:themeColor="text1"/>
                <w:sz w:val="20"/>
                <w:szCs w:val="20"/>
              </w:rPr>
            </w:pPr>
            <w:r w:rsidRPr="00492D06">
              <w:rPr>
                <w:b/>
                <w:bCs/>
                <w:iCs/>
                <w:color w:val="000000" w:themeColor="text1"/>
                <w:sz w:val="20"/>
                <w:szCs w:val="20"/>
              </w:rPr>
              <w:t>School Partnerships</w:t>
            </w:r>
            <w:r w:rsidRPr="004016B4">
              <w:rPr>
                <w:iCs/>
                <w:color w:val="000000" w:themeColor="text1"/>
                <w:sz w:val="20"/>
                <w:szCs w:val="20"/>
              </w:rPr>
              <w:t xml:space="preserve">: </w:t>
            </w:r>
            <w:r w:rsidR="00F838CC">
              <w:rPr>
                <w:iCs/>
                <w:color w:val="000000" w:themeColor="text1"/>
                <w:sz w:val="20"/>
                <w:szCs w:val="20"/>
              </w:rPr>
              <w:t>We c</w:t>
            </w:r>
            <w:r w:rsidRPr="004016B4">
              <w:rPr>
                <w:iCs/>
                <w:color w:val="000000" w:themeColor="text1"/>
                <w:sz w:val="20"/>
                <w:szCs w:val="20"/>
              </w:rPr>
              <w:t>ollaborat</w:t>
            </w:r>
            <w:r w:rsidR="00F838CC">
              <w:rPr>
                <w:iCs/>
                <w:color w:val="000000" w:themeColor="text1"/>
                <w:sz w:val="20"/>
                <w:szCs w:val="20"/>
              </w:rPr>
              <w:t>e</w:t>
            </w:r>
            <w:r w:rsidRPr="004016B4">
              <w:rPr>
                <w:iCs/>
                <w:color w:val="000000" w:themeColor="text1"/>
                <w:sz w:val="20"/>
                <w:szCs w:val="20"/>
              </w:rPr>
              <w:t xml:space="preserve"> with schools to integrate arts into the</w:t>
            </w:r>
            <w:r w:rsidR="00F838CC">
              <w:rPr>
                <w:iCs/>
                <w:color w:val="000000" w:themeColor="text1"/>
                <w:sz w:val="20"/>
                <w:szCs w:val="20"/>
              </w:rPr>
              <w:t>ir</w:t>
            </w:r>
            <w:r w:rsidRPr="004016B4">
              <w:rPr>
                <w:iCs/>
                <w:color w:val="000000" w:themeColor="text1"/>
                <w:sz w:val="20"/>
                <w:szCs w:val="20"/>
              </w:rPr>
              <w:t xml:space="preserve"> curricul</w:t>
            </w:r>
            <w:r w:rsidR="00F838CC">
              <w:rPr>
                <w:iCs/>
                <w:color w:val="000000" w:themeColor="text1"/>
                <w:sz w:val="20"/>
                <w:szCs w:val="20"/>
              </w:rPr>
              <w:t>a</w:t>
            </w:r>
            <w:r w:rsidRPr="004016B4">
              <w:rPr>
                <w:iCs/>
                <w:color w:val="000000" w:themeColor="text1"/>
                <w:sz w:val="20"/>
                <w:szCs w:val="20"/>
              </w:rPr>
              <w:t>.</w:t>
            </w:r>
          </w:p>
        </w:tc>
      </w:tr>
    </w:tbl>
    <w:p w14:paraId="31278892" w14:textId="77777777" w:rsidR="007F44A4" w:rsidRPr="007F44A4" w:rsidRDefault="007F44A4" w:rsidP="00E62E7D">
      <w:pPr>
        <w:ind w:left="900" w:hanging="540"/>
      </w:pPr>
    </w:p>
    <w:p w14:paraId="54AF1564" w14:textId="77777777" w:rsidR="008A097E" w:rsidRDefault="008A097E" w:rsidP="00E62E7D">
      <w:pPr>
        <w:pStyle w:val="Heading2"/>
        <w:numPr>
          <w:ilvl w:val="1"/>
          <w:numId w:val="1"/>
        </w:numPr>
        <w:ind w:left="900" w:hanging="540"/>
      </w:pPr>
      <w:bookmarkStart w:id="11" w:name="_Toc22491468"/>
      <w:r w:rsidRPr="003B7DD5">
        <w:lastRenderedPageBreak/>
        <w:t>PEOPLE SERVED TO DATE</w:t>
      </w:r>
      <w:bookmarkEnd w:id="11"/>
    </w:p>
    <w:tbl>
      <w:tblPr>
        <w:tblStyle w:val="TableGrid"/>
        <w:tblW w:w="0" w:type="auto"/>
        <w:tblInd w:w="350" w:type="dxa"/>
        <w:tblLook w:val="04A0" w:firstRow="1" w:lastRow="0" w:firstColumn="1" w:lastColumn="0" w:noHBand="0" w:noVBand="1"/>
      </w:tblPr>
      <w:tblGrid>
        <w:gridCol w:w="9990"/>
      </w:tblGrid>
      <w:tr w:rsidR="002E7B3A" w14:paraId="4AA34D7F" w14:textId="77777777" w:rsidTr="00916890">
        <w:trPr>
          <w:trHeight w:val="3312"/>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5BD47AB0" w14:textId="77777777" w:rsidR="002E7B3A" w:rsidRDefault="002E7B3A" w:rsidP="00916890">
            <w:pPr>
              <w:rPr>
                <w:iCs/>
                <w:color w:val="000000" w:themeColor="text1"/>
                <w:sz w:val="20"/>
                <w:szCs w:val="20"/>
              </w:rPr>
            </w:pPr>
          </w:p>
          <w:p w14:paraId="59E6610C" w14:textId="44C248D2" w:rsidR="00492D06" w:rsidRPr="00492D06" w:rsidRDefault="00492D06" w:rsidP="00492D06">
            <w:pPr>
              <w:pStyle w:val="ListParagraph"/>
              <w:numPr>
                <w:ilvl w:val="0"/>
                <w:numId w:val="3"/>
              </w:numPr>
              <w:ind w:right="130"/>
              <w:rPr>
                <w:iCs/>
                <w:color w:val="000000" w:themeColor="text1"/>
                <w:sz w:val="20"/>
                <w:szCs w:val="20"/>
              </w:rPr>
            </w:pPr>
            <w:r w:rsidRPr="00492D06">
              <w:rPr>
                <w:b/>
                <w:bCs/>
                <w:iCs/>
                <w:color w:val="000000" w:themeColor="text1"/>
                <w:sz w:val="20"/>
                <w:szCs w:val="20"/>
              </w:rPr>
              <w:t>Total Individuals Served:</w:t>
            </w:r>
            <w:r w:rsidRPr="00492D06">
              <w:rPr>
                <w:iCs/>
                <w:color w:val="000000" w:themeColor="text1"/>
                <w:sz w:val="20"/>
                <w:szCs w:val="20"/>
              </w:rPr>
              <w:t xml:space="preserve"> Since its inception in 2010, Arts for All has served over 40,000 individuals through various programs and initiatives.</w:t>
            </w:r>
          </w:p>
          <w:p w14:paraId="7625E332" w14:textId="2B3C424A" w:rsidR="00492D06" w:rsidRPr="00492D06" w:rsidRDefault="00492D06" w:rsidP="00492D06">
            <w:pPr>
              <w:pStyle w:val="ListParagraph"/>
              <w:numPr>
                <w:ilvl w:val="0"/>
                <w:numId w:val="3"/>
              </w:numPr>
              <w:ind w:right="130"/>
              <w:rPr>
                <w:iCs/>
                <w:color w:val="000000" w:themeColor="text1"/>
                <w:sz w:val="20"/>
                <w:szCs w:val="20"/>
              </w:rPr>
            </w:pPr>
            <w:r w:rsidRPr="00492D06">
              <w:rPr>
                <w:b/>
                <w:bCs/>
                <w:iCs/>
                <w:color w:val="000000" w:themeColor="text1"/>
                <w:sz w:val="20"/>
                <w:szCs w:val="20"/>
              </w:rPr>
              <w:t>Educational Workshops:</w:t>
            </w:r>
            <w:r w:rsidRPr="00492D06">
              <w:rPr>
                <w:iCs/>
                <w:color w:val="000000" w:themeColor="text1"/>
                <w:sz w:val="20"/>
                <w:szCs w:val="20"/>
              </w:rPr>
              <w:t xml:space="preserve"> Annually, approximately 3,000 participants attend Arts for All's diverse range of workshops. Over the years, this </w:t>
            </w:r>
            <w:r w:rsidR="00B819DE">
              <w:rPr>
                <w:iCs/>
                <w:color w:val="000000" w:themeColor="text1"/>
                <w:sz w:val="20"/>
                <w:szCs w:val="20"/>
              </w:rPr>
              <w:t>adds</w:t>
            </w:r>
            <w:r w:rsidRPr="00492D06">
              <w:rPr>
                <w:iCs/>
                <w:color w:val="000000" w:themeColor="text1"/>
                <w:sz w:val="20"/>
                <w:szCs w:val="20"/>
              </w:rPr>
              <w:t xml:space="preserve"> up to </w:t>
            </w:r>
            <w:r w:rsidR="00B819DE">
              <w:rPr>
                <w:iCs/>
                <w:color w:val="000000" w:themeColor="text1"/>
                <w:sz w:val="20"/>
                <w:szCs w:val="20"/>
              </w:rPr>
              <w:t>over 40,000</w:t>
            </w:r>
            <w:r w:rsidRPr="00492D06">
              <w:rPr>
                <w:iCs/>
                <w:color w:val="000000" w:themeColor="text1"/>
                <w:sz w:val="20"/>
                <w:szCs w:val="20"/>
              </w:rPr>
              <w:t xml:space="preserve"> individuals who have been part of these enriching art experiences.</w:t>
            </w:r>
          </w:p>
          <w:p w14:paraId="2689ED33" w14:textId="643889E2" w:rsidR="00492D06" w:rsidRPr="00492D06" w:rsidRDefault="00492D06" w:rsidP="00492D06">
            <w:pPr>
              <w:pStyle w:val="ListParagraph"/>
              <w:numPr>
                <w:ilvl w:val="0"/>
                <w:numId w:val="3"/>
              </w:numPr>
              <w:ind w:right="130"/>
              <w:rPr>
                <w:iCs/>
                <w:color w:val="000000" w:themeColor="text1"/>
                <w:sz w:val="20"/>
                <w:szCs w:val="20"/>
              </w:rPr>
            </w:pPr>
            <w:r w:rsidRPr="00492D06">
              <w:rPr>
                <w:b/>
                <w:bCs/>
                <w:iCs/>
                <w:color w:val="000000" w:themeColor="text1"/>
                <w:sz w:val="20"/>
                <w:szCs w:val="20"/>
              </w:rPr>
              <w:t>Community Art Projects:</w:t>
            </w:r>
            <w:r w:rsidRPr="00492D06">
              <w:rPr>
                <w:iCs/>
                <w:color w:val="000000" w:themeColor="text1"/>
                <w:sz w:val="20"/>
                <w:szCs w:val="20"/>
              </w:rPr>
              <w:t xml:space="preserve"> These large-scale projects involve around 500 community members each year, totaling </w:t>
            </w:r>
            <w:r w:rsidR="00B819DE">
              <w:rPr>
                <w:iCs/>
                <w:color w:val="000000" w:themeColor="text1"/>
                <w:sz w:val="20"/>
                <w:szCs w:val="20"/>
              </w:rPr>
              <w:t>7</w:t>
            </w:r>
            <w:r w:rsidRPr="00492D06">
              <w:rPr>
                <w:iCs/>
                <w:color w:val="000000" w:themeColor="text1"/>
                <w:sz w:val="20"/>
                <w:szCs w:val="20"/>
              </w:rPr>
              <w:t xml:space="preserve">,000 participants over the past </w:t>
            </w:r>
            <w:r w:rsidR="00B819DE">
              <w:rPr>
                <w:iCs/>
                <w:color w:val="000000" w:themeColor="text1"/>
                <w:sz w:val="20"/>
                <w:szCs w:val="20"/>
              </w:rPr>
              <w:t>14 years</w:t>
            </w:r>
            <w:r w:rsidRPr="00492D06">
              <w:rPr>
                <w:iCs/>
                <w:color w:val="000000" w:themeColor="text1"/>
                <w:sz w:val="20"/>
                <w:szCs w:val="20"/>
              </w:rPr>
              <w:t>.</w:t>
            </w:r>
          </w:p>
          <w:p w14:paraId="145D9712" w14:textId="5D92E280" w:rsidR="00492D06" w:rsidRPr="00492D06" w:rsidRDefault="00492D06" w:rsidP="00492D06">
            <w:pPr>
              <w:pStyle w:val="ListParagraph"/>
              <w:numPr>
                <w:ilvl w:val="0"/>
                <w:numId w:val="3"/>
              </w:numPr>
              <w:ind w:right="130"/>
              <w:rPr>
                <w:iCs/>
                <w:color w:val="000000" w:themeColor="text1"/>
                <w:sz w:val="20"/>
                <w:szCs w:val="20"/>
              </w:rPr>
            </w:pPr>
            <w:r w:rsidRPr="00492D06">
              <w:rPr>
                <w:b/>
                <w:bCs/>
                <w:iCs/>
                <w:color w:val="000000" w:themeColor="text1"/>
                <w:sz w:val="20"/>
                <w:szCs w:val="20"/>
              </w:rPr>
              <w:t>Art Exhibitions:</w:t>
            </w:r>
            <w:r w:rsidRPr="00492D06">
              <w:rPr>
                <w:iCs/>
                <w:color w:val="000000" w:themeColor="text1"/>
                <w:sz w:val="20"/>
                <w:szCs w:val="20"/>
              </w:rPr>
              <w:t xml:space="preserve"> Arts for All has held 40 exhibitions to date, each attracting an average of 250 visitors. In total, around </w:t>
            </w:r>
            <w:r w:rsidR="00B819DE">
              <w:rPr>
                <w:iCs/>
                <w:color w:val="000000" w:themeColor="text1"/>
                <w:sz w:val="20"/>
                <w:szCs w:val="20"/>
              </w:rPr>
              <w:t>10</w:t>
            </w:r>
            <w:r w:rsidRPr="00492D06">
              <w:rPr>
                <w:iCs/>
                <w:color w:val="000000" w:themeColor="text1"/>
                <w:sz w:val="20"/>
                <w:szCs w:val="20"/>
              </w:rPr>
              <w:t>,000 individuals have attended these exhibitions.</w:t>
            </w:r>
          </w:p>
          <w:p w14:paraId="01739838" w14:textId="7E77CE5C" w:rsidR="002E7B3A" w:rsidRPr="00492D06" w:rsidRDefault="00492D06" w:rsidP="00492D06">
            <w:pPr>
              <w:pStyle w:val="ListParagraph"/>
              <w:numPr>
                <w:ilvl w:val="0"/>
                <w:numId w:val="3"/>
              </w:numPr>
              <w:ind w:right="130"/>
              <w:rPr>
                <w:iCs/>
                <w:color w:val="000000" w:themeColor="text1"/>
                <w:sz w:val="20"/>
                <w:szCs w:val="20"/>
              </w:rPr>
            </w:pPr>
            <w:r w:rsidRPr="00492D06">
              <w:rPr>
                <w:b/>
                <w:bCs/>
                <w:iCs/>
                <w:color w:val="000000" w:themeColor="text1"/>
                <w:sz w:val="20"/>
                <w:szCs w:val="20"/>
              </w:rPr>
              <w:t>School Partnerships:</w:t>
            </w:r>
            <w:r w:rsidRPr="00492D06">
              <w:rPr>
                <w:iCs/>
                <w:color w:val="000000" w:themeColor="text1"/>
                <w:sz w:val="20"/>
                <w:szCs w:val="20"/>
              </w:rPr>
              <w:t xml:space="preserve"> Collaborating with 15 schools each year, Arts for All reaches approximately 1,500 students annually through its school programs. Over </w:t>
            </w:r>
            <w:r w:rsidR="00B819DE">
              <w:rPr>
                <w:iCs/>
                <w:color w:val="000000" w:themeColor="text1"/>
                <w:sz w:val="20"/>
                <w:szCs w:val="20"/>
              </w:rPr>
              <w:t>14</w:t>
            </w:r>
            <w:r w:rsidRPr="00492D06">
              <w:rPr>
                <w:iCs/>
                <w:color w:val="000000" w:themeColor="text1"/>
                <w:sz w:val="20"/>
                <w:szCs w:val="20"/>
              </w:rPr>
              <w:t xml:space="preserve"> years, this amounts to </w:t>
            </w:r>
            <w:r w:rsidR="00B819DE">
              <w:rPr>
                <w:iCs/>
                <w:color w:val="000000" w:themeColor="text1"/>
                <w:sz w:val="20"/>
                <w:szCs w:val="20"/>
              </w:rPr>
              <w:t>21</w:t>
            </w:r>
            <w:r w:rsidRPr="00492D06">
              <w:rPr>
                <w:iCs/>
                <w:color w:val="000000" w:themeColor="text1"/>
                <w:sz w:val="20"/>
                <w:szCs w:val="20"/>
              </w:rPr>
              <w:t>,000 students who have benefited from these educational partnerships.</w:t>
            </w:r>
          </w:p>
        </w:tc>
      </w:tr>
    </w:tbl>
    <w:p w14:paraId="75E0E0F8" w14:textId="77777777" w:rsidR="007F44A4" w:rsidRDefault="007F44A4" w:rsidP="00E62E7D">
      <w:pPr>
        <w:pStyle w:val="ListParagraph"/>
        <w:ind w:left="900" w:hanging="540"/>
      </w:pPr>
    </w:p>
    <w:p w14:paraId="4F237B9C" w14:textId="77777777" w:rsidR="008A097E" w:rsidRDefault="008A097E" w:rsidP="00E62E7D">
      <w:pPr>
        <w:pStyle w:val="Heading2"/>
        <w:numPr>
          <w:ilvl w:val="1"/>
          <w:numId w:val="1"/>
        </w:numPr>
        <w:ind w:left="900" w:hanging="540"/>
      </w:pPr>
      <w:bookmarkStart w:id="12" w:name="_Toc22491469"/>
      <w:r w:rsidRPr="003B7DD5">
        <w:t>KEY PARTNERS TO DATE</w:t>
      </w:r>
      <w:bookmarkEnd w:id="12"/>
    </w:p>
    <w:tbl>
      <w:tblPr>
        <w:tblStyle w:val="TableGrid"/>
        <w:tblW w:w="0" w:type="auto"/>
        <w:tblInd w:w="350" w:type="dxa"/>
        <w:tblLook w:val="04A0" w:firstRow="1" w:lastRow="0" w:firstColumn="1" w:lastColumn="0" w:noHBand="0" w:noVBand="1"/>
      </w:tblPr>
      <w:tblGrid>
        <w:gridCol w:w="9990"/>
      </w:tblGrid>
      <w:tr w:rsidR="002E7B3A" w14:paraId="1A67513C" w14:textId="77777777" w:rsidTr="00CB6EE7">
        <w:trPr>
          <w:trHeight w:val="2901"/>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1F49F0B5" w14:textId="77777777" w:rsidR="002E7B3A" w:rsidRDefault="002E7B3A" w:rsidP="00916890">
            <w:pPr>
              <w:rPr>
                <w:iCs/>
                <w:color w:val="000000" w:themeColor="text1"/>
                <w:sz w:val="20"/>
                <w:szCs w:val="20"/>
              </w:rPr>
            </w:pPr>
          </w:p>
          <w:p w14:paraId="4F229BFB" w14:textId="4E3F915E" w:rsidR="00CB6EE7" w:rsidRPr="00CB6EE7" w:rsidRDefault="00CB6EE7" w:rsidP="00CB6EE7">
            <w:pPr>
              <w:pStyle w:val="ListParagraph"/>
              <w:numPr>
                <w:ilvl w:val="0"/>
                <w:numId w:val="4"/>
              </w:numPr>
              <w:ind w:right="130"/>
              <w:rPr>
                <w:iCs/>
                <w:color w:val="000000" w:themeColor="text1"/>
                <w:sz w:val="20"/>
                <w:szCs w:val="20"/>
              </w:rPr>
            </w:pPr>
            <w:r w:rsidRPr="00CB6EE7">
              <w:rPr>
                <w:b/>
                <w:bCs/>
                <w:iCs/>
                <w:color w:val="000000" w:themeColor="text1"/>
                <w:sz w:val="20"/>
                <w:szCs w:val="20"/>
              </w:rPr>
              <w:t>Creative Minds Studio:</w:t>
            </w:r>
            <w:r w:rsidRPr="00CB6EE7">
              <w:rPr>
                <w:iCs/>
                <w:color w:val="000000" w:themeColor="text1"/>
                <w:sz w:val="20"/>
                <w:szCs w:val="20"/>
              </w:rPr>
              <w:t xml:space="preserve"> </w:t>
            </w:r>
            <w:r w:rsidR="0012308B">
              <w:rPr>
                <w:iCs/>
                <w:color w:val="000000" w:themeColor="text1"/>
                <w:sz w:val="20"/>
                <w:szCs w:val="20"/>
              </w:rPr>
              <w:t>This is a</w:t>
            </w:r>
            <w:r w:rsidRPr="00CB6EE7">
              <w:rPr>
                <w:iCs/>
                <w:color w:val="000000" w:themeColor="text1"/>
                <w:sz w:val="20"/>
                <w:szCs w:val="20"/>
              </w:rPr>
              <w:t xml:space="preserve"> local art studio that collaborates with Arts for All to provide venue space and instructors for art workshops and classes.</w:t>
            </w:r>
          </w:p>
          <w:p w14:paraId="7DC6D2D5" w14:textId="6A0187FE" w:rsidR="00CB6EE7" w:rsidRPr="00CB6EE7" w:rsidRDefault="00CB6EE7" w:rsidP="00CB6EE7">
            <w:pPr>
              <w:pStyle w:val="ListParagraph"/>
              <w:numPr>
                <w:ilvl w:val="0"/>
                <w:numId w:val="4"/>
              </w:numPr>
              <w:ind w:right="130"/>
              <w:rPr>
                <w:iCs/>
                <w:color w:val="000000" w:themeColor="text1"/>
                <w:sz w:val="20"/>
                <w:szCs w:val="20"/>
              </w:rPr>
            </w:pPr>
            <w:r w:rsidRPr="00CB6EE7">
              <w:rPr>
                <w:b/>
                <w:bCs/>
                <w:iCs/>
                <w:color w:val="000000" w:themeColor="text1"/>
                <w:sz w:val="20"/>
                <w:szCs w:val="20"/>
              </w:rPr>
              <w:t>Sunshine School District</w:t>
            </w:r>
            <w:r w:rsidRPr="00CB6EE7">
              <w:rPr>
                <w:iCs/>
                <w:color w:val="000000" w:themeColor="text1"/>
                <w:sz w:val="20"/>
                <w:szCs w:val="20"/>
              </w:rPr>
              <w:t xml:space="preserve">: This district partners with Arts for All to integrate arts education into </w:t>
            </w:r>
            <w:r w:rsidR="00F838CC">
              <w:rPr>
                <w:iCs/>
                <w:color w:val="000000" w:themeColor="text1"/>
                <w:sz w:val="20"/>
                <w:szCs w:val="20"/>
              </w:rPr>
              <w:t>its</w:t>
            </w:r>
            <w:r w:rsidRPr="00CB6EE7">
              <w:rPr>
                <w:iCs/>
                <w:color w:val="000000" w:themeColor="text1"/>
                <w:sz w:val="20"/>
                <w:szCs w:val="20"/>
              </w:rPr>
              <w:t xml:space="preserve"> school curricula, offering students regular art classes and workshops.</w:t>
            </w:r>
          </w:p>
          <w:p w14:paraId="4F932FBC" w14:textId="2A830395" w:rsidR="00CB6EE7" w:rsidRPr="00CB6EE7" w:rsidRDefault="00CB6EE7" w:rsidP="00CB6EE7">
            <w:pPr>
              <w:pStyle w:val="ListParagraph"/>
              <w:numPr>
                <w:ilvl w:val="0"/>
                <w:numId w:val="4"/>
              </w:numPr>
              <w:ind w:right="130"/>
              <w:rPr>
                <w:iCs/>
                <w:color w:val="000000" w:themeColor="text1"/>
                <w:sz w:val="20"/>
                <w:szCs w:val="20"/>
              </w:rPr>
            </w:pPr>
            <w:r w:rsidRPr="00CB6EE7">
              <w:rPr>
                <w:b/>
                <w:bCs/>
                <w:iCs/>
                <w:color w:val="000000" w:themeColor="text1"/>
                <w:sz w:val="20"/>
                <w:szCs w:val="20"/>
              </w:rPr>
              <w:t>Harmony Art Supplies:</w:t>
            </w:r>
            <w:r w:rsidRPr="00CB6EE7">
              <w:rPr>
                <w:iCs/>
                <w:color w:val="000000" w:themeColor="text1"/>
                <w:sz w:val="20"/>
                <w:szCs w:val="20"/>
              </w:rPr>
              <w:t xml:space="preserve"> Th</w:t>
            </w:r>
            <w:r w:rsidR="0012308B">
              <w:rPr>
                <w:iCs/>
                <w:color w:val="000000" w:themeColor="text1"/>
                <w:sz w:val="20"/>
                <w:szCs w:val="20"/>
              </w:rPr>
              <w:t>is company</w:t>
            </w:r>
            <w:r w:rsidRPr="00CB6EE7">
              <w:rPr>
                <w:iCs/>
                <w:color w:val="000000" w:themeColor="text1"/>
                <w:sz w:val="20"/>
                <w:szCs w:val="20"/>
              </w:rPr>
              <w:t xml:space="preserve"> provide</w:t>
            </w:r>
            <w:r w:rsidR="0012308B">
              <w:rPr>
                <w:iCs/>
                <w:color w:val="000000" w:themeColor="text1"/>
                <w:sz w:val="20"/>
                <w:szCs w:val="20"/>
              </w:rPr>
              <w:t>s</w:t>
            </w:r>
            <w:r w:rsidRPr="00CB6EE7">
              <w:rPr>
                <w:iCs/>
                <w:color w:val="000000" w:themeColor="text1"/>
                <w:sz w:val="20"/>
                <w:szCs w:val="20"/>
              </w:rPr>
              <w:t xml:space="preserve"> discounted materials for Arts for All's workshops and sponsor</w:t>
            </w:r>
            <w:r w:rsidR="0012308B">
              <w:rPr>
                <w:iCs/>
                <w:color w:val="000000" w:themeColor="text1"/>
                <w:sz w:val="20"/>
                <w:szCs w:val="20"/>
              </w:rPr>
              <w:t>s</w:t>
            </w:r>
            <w:r w:rsidRPr="00CB6EE7">
              <w:rPr>
                <w:iCs/>
                <w:color w:val="000000" w:themeColor="text1"/>
                <w:sz w:val="20"/>
                <w:szCs w:val="20"/>
              </w:rPr>
              <w:t xml:space="preserve"> events.</w:t>
            </w:r>
          </w:p>
          <w:p w14:paraId="5C9B30F6" w14:textId="021C8107" w:rsidR="00CB6EE7" w:rsidRPr="00CB6EE7" w:rsidRDefault="00CB6EE7" w:rsidP="00CB6EE7">
            <w:pPr>
              <w:pStyle w:val="ListParagraph"/>
              <w:numPr>
                <w:ilvl w:val="0"/>
                <w:numId w:val="4"/>
              </w:numPr>
              <w:ind w:right="130"/>
              <w:rPr>
                <w:iCs/>
                <w:color w:val="000000" w:themeColor="text1"/>
                <w:sz w:val="20"/>
                <w:szCs w:val="20"/>
              </w:rPr>
            </w:pPr>
            <w:r w:rsidRPr="00CB6EE7">
              <w:rPr>
                <w:b/>
                <w:bCs/>
                <w:iCs/>
                <w:color w:val="000000" w:themeColor="text1"/>
                <w:sz w:val="20"/>
                <w:szCs w:val="20"/>
              </w:rPr>
              <w:t>Denver Cultural Affairs Department:</w:t>
            </w:r>
            <w:r w:rsidRPr="00CB6EE7">
              <w:rPr>
                <w:iCs/>
                <w:color w:val="000000" w:themeColor="text1"/>
                <w:sz w:val="20"/>
                <w:szCs w:val="20"/>
              </w:rPr>
              <w:t xml:space="preserve"> </w:t>
            </w:r>
            <w:r w:rsidR="0012308B">
              <w:rPr>
                <w:iCs/>
                <w:color w:val="000000" w:themeColor="text1"/>
                <w:sz w:val="20"/>
                <w:szCs w:val="20"/>
              </w:rPr>
              <w:t>This is a</w:t>
            </w:r>
            <w:r w:rsidRPr="00CB6EE7">
              <w:rPr>
                <w:iCs/>
                <w:color w:val="000000" w:themeColor="text1"/>
                <w:sz w:val="20"/>
                <w:szCs w:val="20"/>
              </w:rPr>
              <w:t xml:space="preserve"> government agency that supports Arts for All through grants and helps coordinate community art projects.</w:t>
            </w:r>
          </w:p>
          <w:p w14:paraId="72A40BD8" w14:textId="6ED9E77A" w:rsidR="002E7B3A" w:rsidRPr="00CB6EE7" w:rsidRDefault="00CB6EE7" w:rsidP="00CB6EE7">
            <w:pPr>
              <w:pStyle w:val="ListParagraph"/>
              <w:numPr>
                <w:ilvl w:val="0"/>
                <w:numId w:val="4"/>
              </w:numPr>
              <w:ind w:right="130"/>
              <w:rPr>
                <w:iCs/>
                <w:color w:val="000000" w:themeColor="text1"/>
                <w:sz w:val="20"/>
                <w:szCs w:val="20"/>
              </w:rPr>
            </w:pPr>
            <w:r w:rsidRPr="00CB6EE7">
              <w:rPr>
                <w:b/>
                <w:bCs/>
                <w:iCs/>
                <w:color w:val="000000" w:themeColor="text1"/>
                <w:sz w:val="20"/>
                <w:szCs w:val="20"/>
              </w:rPr>
              <w:t>Town Square Business Association:</w:t>
            </w:r>
            <w:r w:rsidRPr="00CB6EE7">
              <w:rPr>
                <w:iCs/>
                <w:color w:val="000000" w:themeColor="text1"/>
                <w:sz w:val="20"/>
                <w:szCs w:val="20"/>
              </w:rPr>
              <w:t xml:space="preserve"> </w:t>
            </w:r>
            <w:r w:rsidR="0012308B">
              <w:rPr>
                <w:iCs/>
                <w:color w:val="000000" w:themeColor="text1"/>
                <w:sz w:val="20"/>
                <w:szCs w:val="20"/>
              </w:rPr>
              <w:t>This is a</w:t>
            </w:r>
            <w:r w:rsidRPr="00CB6EE7">
              <w:rPr>
                <w:iCs/>
                <w:color w:val="000000" w:themeColor="text1"/>
                <w:sz w:val="20"/>
                <w:szCs w:val="20"/>
              </w:rPr>
              <w:t xml:space="preserve"> local business</w:t>
            </w:r>
            <w:r w:rsidR="00F838CC">
              <w:rPr>
                <w:iCs/>
                <w:color w:val="000000" w:themeColor="text1"/>
                <w:sz w:val="20"/>
                <w:szCs w:val="20"/>
              </w:rPr>
              <w:t xml:space="preserve"> group</w:t>
            </w:r>
            <w:r w:rsidRPr="00CB6EE7">
              <w:rPr>
                <w:iCs/>
                <w:color w:val="000000" w:themeColor="text1"/>
                <w:sz w:val="20"/>
                <w:szCs w:val="20"/>
              </w:rPr>
              <w:t xml:space="preserve"> that support</w:t>
            </w:r>
            <w:r w:rsidR="00126DC2">
              <w:rPr>
                <w:iCs/>
                <w:color w:val="000000" w:themeColor="text1"/>
                <w:sz w:val="20"/>
                <w:szCs w:val="20"/>
              </w:rPr>
              <w:t>s</w:t>
            </w:r>
            <w:r w:rsidRPr="00CB6EE7">
              <w:rPr>
                <w:iCs/>
                <w:color w:val="000000" w:themeColor="text1"/>
                <w:sz w:val="20"/>
                <w:szCs w:val="20"/>
              </w:rPr>
              <w:t xml:space="preserve"> community initiatives</w:t>
            </w:r>
            <w:r w:rsidR="0012308B">
              <w:rPr>
                <w:iCs/>
                <w:color w:val="000000" w:themeColor="text1"/>
                <w:sz w:val="20"/>
                <w:szCs w:val="20"/>
              </w:rPr>
              <w:t xml:space="preserve"> by</w:t>
            </w:r>
            <w:r w:rsidRPr="00CB6EE7">
              <w:rPr>
                <w:iCs/>
                <w:color w:val="000000" w:themeColor="text1"/>
                <w:sz w:val="20"/>
                <w:szCs w:val="20"/>
              </w:rPr>
              <w:t xml:space="preserve"> sponsoring Arts for All events and providing venues.</w:t>
            </w:r>
          </w:p>
        </w:tc>
      </w:tr>
    </w:tbl>
    <w:p w14:paraId="08A436B4" w14:textId="77777777" w:rsidR="007F44A4" w:rsidRDefault="007F44A4" w:rsidP="002E7B3A"/>
    <w:p w14:paraId="27E8A512" w14:textId="77777777" w:rsidR="005F3691" w:rsidRDefault="000F6E6F" w:rsidP="00C805C2">
      <w:pPr>
        <w:pStyle w:val="Heading1"/>
        <w:numPr>
          <w:ilvl w:val="0"/>
          <w:numId w:val="1"/>
        </w:numPr>
        <w:spacing w:line="240" w:lineRule="auto"/>
        <w:ind w:left="360"/>
        <w:rPr>
          <w:szCs w:val="28"/>
        </w:rPr>
      </w:pPr>
      <w:bookmarkStart w:id="13" w:name="_Toc22491470"/>
      <w:r>
        <w:rPr>
          <w:szCs w:val="28"/>
        </w:rPr>
        <w:t>SITUATIONAL ANALYSIS</w:t>
      </w:r>
      <w:bookmarkEnd w:id="13"/>
    </w:p>
    <w:p w14:paraId="23117224" w14:textId="77777777" w:rsidR="00E62E7D" w:rsidRDefault="00AD6304" w:rsidP="00E62E7D">
      <w:pPr>
        <w:pStyle w:val="Heading2"/>
        <w:numPr>
          <w:ilvl w:val="1"/>
          <w:numId w:val="1"/>
        </w:numPr>
        <w:ind w:left="900" w:hanging="540"/>
      </w:pPr>
      <w:bookmarkStart w:id="14" w:name="_Toc22491471"/>
      <w:r>
        <w:t>FUNDING CLIMATE</w:t>
      </w:r>
      <w:bookmarkEnd w:id="14"/>
    </w:p>
    <w:tbl>
      <w:tblPr>
        <w:tblStyle w:val="TableGrid"/>
        <w:tblW w:w="0" w:type="auto"/>
        <w:tblInd w:w="350" w:type="dxa"/>
        <w:tblLook w:val="04A0" w:firstRow="1" w:lastRow="0" w:firstColumn="1" w:lastColumn="0" w:noHBand="0" w:noVBand="1"/>
      </w:tblPr>
      <w:tblGrid>
        <w:gridCol w:w="9990"/>
      </w:tblGrid>
      <w:tr w:rsidR="002E7B3A" w14:paraId="23B47828" w14:textId="77777777" w:rsidTr="00916890">
        <w:trPr>
          <w:trHeight w:val="3312"/>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6F54974E" w14:textId="77777777" w:rsidR="002E7B3A" w:rsidRDefault="002E7B3A" w:rsidP="00916890">
            <w:pPr>
              <w:rPr>
                <w:iCs/>
                <w:color w:val="000000" w:themeColor="text1"/>
                <w:sz w:val="20"/>
                <w:szCs w:val="20"/>
              </w:rPr>
            </w:pPr>
          </w:p>
          <w:p w14:paraId="701E8F4E" w14:textId="46698775" w:rsidR="00790922" w:rsidRPr="00790922" w:rsidRDefault="00790922" w:rsidP="00790922">
            <w:pPr>
              <w:pStyle w:val="ListParagraph"/>
              <w:numPr>
                <w:ilvl w:val="0"/>
                <w:numId w:val="5"/>
              </w:numPr>
              <w:ind w:right="130"/>
              <w:rPr>
                <w:iCs/>
                <w:color w:val="000000" w:themeColor="text1"/>
                <w:sz w:val="20"/>
                <w:szCs w:val="20"/>
              </w:rPr>
            </w:pPr>
            <w:r w:rsidRPr="00790922">
              <w:rPr>
                <w:b/>
                <w:bCs/>
                <w:iCs/>
                <w:color w:val="000000" w:themeColor="text1"/>
                <w:sz w:val="20"/>
                <w:szCs w:val="20"/>
              </w:rPr>
              <w:t>Economic Context:</w:t>
            </w:r>
            <w:r w:rsidRPr="00790922">
              <w:rPr>
                <w:iCs/>
                <w:color w:val="000000" w:themeColor="text1"/>
                <w:sz w:val="20"/>
                <w:szCs w:val="20"/>
              </w:rPr>
              <w:t xml:space="preserve"> Given the current economic landscape, government funding for the arts has seen m</w:t>
            </w:r>
            <w:r w:rsidR="00126DC2">
              <w:rPr>
                <w:iCs/>
                <w:color w:val="000000" w:themeColor="text1"/>
                <w:sz w:val="20"/>
                <w:szCs w:val="20"/>
              </w:rPr>
              <w:t>inimal</w:t>
            </w:r>
            <w:r w:rsidRPr="00790922">
              <w:rPr>
                <w:iCs/>
                <w:color w:val="000000" w:themeColor="text1"/>
                <w:sz w:val="20"/>
                <w:szCs w:val="20"/>
              </w:rPr>
              <w:t xml:space="preserve"> increases. </w:t>
            </w:r>
            <w:r w:rsidR="00126DC2">
              <w:rPr>
                <w:iCs/>
                <w:color w:val="000000" w:themeColor="text1"/>
                <w:sz w:val="20"/>
                <w:szCs w:val="20"/>
              </w:rPr>
              <w:t>Thankfully</w:t>
            </w:r>
            <w:r w:rsidRPr="00790922">
              <w:rPr>
                <w:iCs/>
                <w:color w:val="000000" w:themeColor="text1"/>
                <w:sz w:val="20"/>
                <w:szCs w:val="20"/>
              </w:rPr>
              <w:t xml:space="preserve">, </w:t>
            </w:r>
            <w:r w:rsidR="00126DC2">
              <w:rPr>
                <w:iCs/>
                <w:color w:val="000000" w:themeColor="text1"/>
                <w:sz w:val="20"/>
                <w:szCs w:val="20"/>
              </w:rPr>
              <w:t>foundations and</w:t>
            </w:r>
            <w:r w:rsidRPr="00790922">
              <w:rPr>
                <w:iCs/>
                <w:color w:val="000000" w:themeColor="text1"/>
                <w:sz w:val="20"/>
                <w:szCs w:val="20"/>
              </w:rPr>
              <w:t xml:space="preserve"> private don</w:t>
            </w:r>
            <w:r w:rsidR="00126DC2">
              <w:rPr>
                <w:iCs/>
                <w:color w:val="000000" w:themeColor="text1"/>
                <w:sz w:val="20"/>
                <w:szCs w:val="20"/>
              </w:rPr>
              <w:t>ors have stepped in to provide the lion’s share of funding.</w:t>
            </w:r>
            <w:r w:rsidRPr="00790922">
              <w:rPr>
                <w:iCs/>
                <w:color w:val="000000" w:themeColor="text1"/>
                <w:sz w:val="20"/>
                <w:szCs w:val="20"/>
              </w:rPr>
              <w:t xml:space="preserve"> The trend toward corporate social responsibility has </w:t>
            </w:r>
            <w:r w:rsidR="00126DC2">
              <w:rPr>
                <w:iCs/>
                <w:color w:val="000000" w:themeColor="text1"/>
                <w:sz w:val="20"/>
                <w:szCs w:val="20"/>
              </w:rPr>
              <w:t xml:space="preserve">also </w:t>
            </w:r>
            <w:r w:rsidRPr="00790922">
              <w:rPr>
                <w:iCs/>
                <w:color w:val="000000" w:themeColor="text1"/>
                <w:sz w:val="20"/>
                <w:szCs w:val="20"/>
              </w:rPr>
              <w:t>opened new avenues for partnerships and sponsorships in the arts sector.</w:t>
            </w:r>
          </w:p>
          <w:p w14:paraId="5F6C99DF" w14:textId="1D982AB0" w:rsidR="00790922" w:rsidRPr="00790922" w:rsidRDefault="00790922" w:rsidP="00790922">
            <w:pPr>
              <w:pStyle w:val="ListParagraph"/>
              <w:numPr>
                <w:ilvl w:val="0"/>
                <w:numId w:val="5"/>
              </w:numPr>
              <w:ind w:right="130"/>
              <w:rPr>
                <w:iCs/>
                <w:color w:val="000000" w:themeColor="text1"/>
                <w:sz w:val="20"/>
                <w:szCs w:val="20"/>
              </w:rPr>
            </w:pPr>
            <w:r w:rsidRPr="00790922">
              <w:rPr>
                <w:b/>
                <w:bCs/>
                <w:iCs/>
                <w:color w:val="000000" w:themeColor="text1"/>
                <w:sz w:val="20"/>
                <w:szCs w:val="20"/>
              </w:rPr>
              <w:t>Competitive Grants Landscape:</w:t>
            </w:r>
            <w:r w:rsidRPr="00790922">
              <w:rPr>
                <w:iCs/>
                <w:color w:val="000000" w:themeColor="text1"/>
                <w:sz w:val="20"/>
                <w:szCs w:val="20"/>
              </w:rPr>
              <w:t xml:space="preserve"> The grant environment is highly competitive, with an increasing number of nonprofits vying for limited resources. </w:t>
            </w:r>
            <w:r w:rsidR="00126DC2">
              <w:rPr>
                <w:iCs/>
                <w:color w:val="000000" w:themeColor="text1"/>
                <w:sz w:val="20"/>
                <w:szCs w:val="20"/>
              </w:rPr>
              <w:t>An e</w:t>
            </w:r>
            <w:r w:rsidRPr="00790922">
              <w:rPr>
                <w:iCs/>
                <w:color w:val="000000" w:themeColor="text1"/>
                <w:sz w:val="20"/>
                <w:szCs w:val="20"/>
              </w:rPr>
              <w:t>mphasis on innovative and impactful programs is key to securing these grants.</w:t>
            </w:r>
          </w:p>
          <w:p w14:paraId="1B3D8F70" w14:textId="576DC07F" w:rsidR="002E7B3A" w:rsidRPr="00790922" w:rsidRDefault="00790922" w:rsidP="00790922">
            <w:pPr>
              <w:pStyle w:val="ListParagraph"/>
              <w:numPr>
                <w:ilvl w:val="0"/>
                <w:numId w:val="5"/>
              </w:numPr>
              <w:ind w:right="130"/>
              <w:rPr>
                <w:iCs/>
                <w:color w:val="000000" w:themeColor="text1"/>
                <w:sz w:val="20"/>
                <w:szCs w:val="20"/>
              </w:rPr>
            </w:pPr>
            <w:r w:rsidRPr="00790922">
              <w:rPr>
                <w:b/>
                <w:bCs/>
                <w:iCs/>
                <w:color w:val="000000" w:themeColor="text1"/>
                <w:sz w:val="20"/>
                <w:szCs w:val="20"/>
              </w:rPr>
              <w:t>Donor Preferences</w:t>
            </w:r>
            <w:r w:rsidRPr="00126DC2">
              <w:rPr>
                <w:b/>
                <w:bCs/>
                <w:iCs/>
                <w:color w:val="000000" w:themeColor="text1"/>
                <w:sz w:val="20"/>
                <w:szCs w:val="20"/>
              </w:rPr>
              <w:t>:</w:t>
            </w:r>
            <w:r w:rsidRPr="00790922">
              <w:rPr>
                <w:iCs/>
                <w:color w:val="000000" w:themeColor="text1"/>
                <w:sz w:val="20"/>
                <w:szCs w:val="20"/>
              </w:rPr>
              <w:t xml:space="preserve"> There's a growing preference among donors to support organizations with </w:t>
            </w:r>
            <w:r w:rsidR="00126DC2">
              <w:rPr>
                <w:iCs/>
                <w:color w:val="000000" w:themeColor="text1"/>
                <w:sz w:val="20"/>
                <w:szCs w:val="20"/>
              </w:rPr>
              <w:t xml:space="preserve">a </w:t>
            </w:r>
            <w:r w:rsidRPr="00790922">
              <w:rPr>
                <w:iCs/>
                <w:color w:val="000000" w:themeColor="text1"/>
                <w:sz w:val="20"/>
                <w:szCs w:val="20"/>
              </w:rPr>
              <w:t xml:space="preserve">strong community involvement and </w:t>
            </w:r>
            <w:r w:rsidR="00126DC2">
              <w:rPr>
                <w:iCs/>
                <w:color w:val="000000" w:themeColor="text1"/>
                <w:sz w:val="20"/>
                <w:szCs w:val="20"/>
              </w:rPr>
              <w:t xml:space="preserve">a </w:t>
            </w:r>
            <w:r w:rsidRPr="00790922">
              <w:rPr>
                <w:iCs/>
                <w:color w:val="000000" w:themeColor="text1"/>
                <w:sz w:val="20"/>
                <w:szCs w:val="20"/>
              </w:rPr>
              <w:t xml:space="preserve">tangible impact. Transparency and accountability </w:t>
            </w:r>
            <w:r w:rsidR="00126DC2">
              <w:rPr>
                <w:iCs/>
                <w:color w:val="000000" w:themeColor="text1"/>
                <w:sz w:val="20"/>
                <w:szCs w:val="20"/>
              </w:rPr>
              <w:t>regarding a nonprofit’s allocation of funds</w:t>
            </w:r>
            <w:r w:rsidRPr="00790922">
              <w:rPr>
                <w:iCs/>
                <w:color w:val="000000" w:themeColor="text1"/>
                <w:sz w:val="20"/>
                <w:szCs w:val="20"/>
              </w:rPr>
              <w:t xml:space="preserve"> are </w:t>
            </w:r>
            <w:r w:rsidR="00F838CC">
              <w:rPr>
                <w:iCs/>
                <w:color w:val="000000" w:themeColor="text1"/>
                <w:sz w:val="20"/>
                <w:szCs w:val="20"/>
              </w:rPr>
              <w:t xml:space="preserve">also </w:t>
            </w:r>
            <w:r w:rsidRPr="00790922">
              <w:rPr>
                <w:iCs/>
                <w:color w:val="000000" w:themeColor="text1"/>
                <w:sz w:val="20"/>
                <w:szCs w:val="20"/>
              </w:rPr>
              <w:t>critical factors influencing donor decisions.</w:t>
            </w:r>
          </w:p>
        </w:tc>
      </w:tr>
    </w:tbl>
    <w:p w14:paraId="5D726069" w14:textId="77777777" w:rsidR="00E62E7D" w:rsidRPr="00E62E7D" w:rsidRDefault="00E62E7D" w:rsidP="00E62E7D">
      <w:pPr>
        <w:ind w:left="900" w:hanging="540"/>
      </w:pPr>
    </w:p>
    <w:p w14:paraId="07E979BC" w14:textId="77777777" w:rsidR="00AD6304" w:rsidRDefault="00AD6304" w:rsidP="00E62E7D">
      <w:pPr>
        <w:pStyle w:val="Heading2"/>
        <w:numPr>
          <w:ilvl w:val="1"/>
          <w:numId w:val="1"/>
        </w:numPr>
        <w:ind w:left="900" w:hanging="540"/>
      </w:pPr>
      <w:bookmarkStart w:id="15" w:name="_Toc22491472"/>
      <w:r>
        <w:lastRenderedPageBreak/>
        <w:t>COMPARATIVE ANALYSIS</w:t>
      </w:r>
      <w:bookmarkEnd w:id="15"/>
    </w:p>
    <w:p w14:paraId="22EFCFC1" w14:textId="77777777" w:rsidR="00AD6304" w:rsidRDefault="00AD6304" w:rsidP="00E62E7D">
      <w:pPr>
        <w:pStyle w:val="Heading3"/>
        <w:numPr>
          <w:ilvl w:val="2"/>
          <w:numId w:val="1"/>
        </w:numPr>
      </w:pPr>
      <w:bookmarkStart w:id="16" w:name="_Toc22491473"/>
      <w:r>
        <w:t>DIRECT COMPETITION</w:t>
      </w:r>
      <w:bookmarkEnd w:id="16"/>
    </w:p>
    <w:tbl>
      <w:tblPr>
        <w:tblStyle w:val="TableGrid"/>
        <w:tblW w:w="0" w:type="auto"/>
        <w:tblInd w:w="350" w:type="dxa"/>
        <w:tblLook w:val="04A0" w:firstRow="1" w:lastRow="0" w:firstColumn="1" w:lastColumn="0" w:noHBand="0" w:noVBand="1"/>
      </w:tblPr>
      <w:tblGrid>
        <w:gridCol w:w="9990"/>
      </w:tblGrid>
      <w:tr w:rsidR="002E7B3A" w14:paraId="2D5015E2" w14:textId="77777777" w:rsidTr="007657C6">
        <w:trPr>
          <w:trHeight w:val="1803"/>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158513AA" w14:textId="61E93BEF" w:rsidR="002E7B3A" w:rsidRPr="007657C6" w:rsidRDefault="002E7B3A" w:rsidP="0016272E">
            <w:pPr>
              <w:pStyle w:val="ListParagraph"/>
              <w:ind w:left="791" w:right="130"/>
              <w:rPr>
                <w:iCs/>
                <w:color w:val="000000" w:themeColor="text1"/>
                <w:sz w:val="20"/>
                <w:szCs w:val="20"/>
              </w:rPr>
            </w:pPr>
          </w:p>
        </w:tc>
      </w:tr>
    </w:tbl>
    <w:p w14:paraId="7464509F" w14:textId="77777777" w:rsidR="00E62E7D" w:rsidRPr="00E62E7D" w:rsidRDefault="00E62E7D" w:rsidP="00E62E7D">
      <w:pPr>
        <w:ind w:left="360"/>
      </w:pPr>
    </w:p>
    <w:p w14:paraId="4775D594" w14:textId="77777777" w:rsidR="00AD6304" w:rsidRDefault="00AD6304" w:rsidP="00E62E7D">
      <w:pPr>
        <w:pStyle w:val="Heading3"/>
        <w:numPr>
          <w:ilvl w:val="2"/>
          <w:numId w:val="1"/>
        </w:numPr>
      </w:pPr>
      <w:bookmarkStart w:id="17" w:name="_Toc22491474"/>
      <w:r>
        <w:t>INDIRECT COMPETITION</w:t>
      </w:r>
      <w:bookmarkEnd w:id="17"/>
    </w:p>
    <w:tbl>
      <w:tblPr>
        <w:tblStyle w:val="TableGrid"/>
        <w:tblW w:w="0" w:type="auto"/>
        <w:tblInd w:w="350" w:type="dxa"/>
        <w:tblLook w:val="04A0" w:firstRow="1" w:lastRow="0" w:firstColumn="1" w:lastColumn="0" w:noHBand="0" w:noVBand="1"/>
      </w:tblPr>
      <w:tblGrid>
        <w:gridCol w:w="9990"/>
      </w:tblGrid>
      <w:tr w:rsidR="002E7B3A" w14:paraId="4332EA62" w14:textId="77777777" w:rsidTr="001B1D2A">
        <w:trPr>
          <w:trHeight w:val="2289"/>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2E2E59AC" w14:textId="4BAD2E45" w:rsidR="002E7B3A" w:rsidRPr="005D52FB" w:rsidRDefault="002E7B3A" w:rsidP="0016272E">
            <w:pPr>
              <w:pStyle w:val="ListParagraph"/>
              <w:ind w:left="791" w:right="130"/>
              <w:rPr>
                <w:iCs/>
                <w:color w:val="000000" w:themeColor="text1"/>
                <w:sz w:val="20"/>
                <w:szCs w:val="20"/>
              </w:rPr>
            </w:pPr>
          </w:p>
        </w:tc>
      </w:tr>
    </w:tbl>
    <w:p w14:paraId="135695B5" w14:textId="77777777" w:rsidR="00E62E7D" w:rsidRDefault="00E62E7D" w:rsidP="00E62E7D">
      <w:pPr>
        <w:pStyle w:val="ListParagraph"/>
      </w:pPr>
    </w:p>
    <w:p w14:paraId="2BB8209E" w14:textId="77777777" w:rsidR="00AD6304" w:rsidRDefault="00AD6304" w:rsidP="00E62E7D">
      <w:pPr>
        <w:pStyle w:val="Heading2"/>
        <w:numPr>
          <w:ilvl w:val="1"/>
          <w:numId w:val="1"/>
        </w:numPr>
        <w:ind w:left="900" w:hanging="540"/>
      </w:pPr>
      <w:bookmarkStart w:id="18" w:name="_Toc22491475"/>
      <w:r>
        <w:t>CORE VALUES</w:t>
      </w:r>
      <w:bookmarkEnd w:id="18"/>
    </w:p>
    <w:tbl>
      <w:tblPr>
        <w:tblStyle w:val="TableGrid"/>
        <w:tblW w:w="0" w:type="auto"/>
        <w:tblInd w:w="350" w:type="dxa"/>
        <w:tblLook w:val="04A0" w:firstRow="1" w:lastRow="0" w:firstColumn="1" w:lastColumn="0" w:noHBand="0" w:noVBand="1"/>
      </w:tblPr>
      <w:tblGrid>
        <w:gridCol w:w="9990"/>
      </w:tblGrid>
      <w:tr w:rsidR="002E7B3A" w14:paraId="65F6AA94" w14:textId="77777777" w:rsidTr="001B1D2A">
        <w:trPr>
          <w:trHeight w:val="2793"/>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06CF9E40" w14:textId="4DD4DCDD" w:rsidR="002E7B3A" w:rsidRPr="00F7439E" w:rsidRDefault="002E7B3A" w:rsidP="0016272E">
            <w:pPr>
              <w:pStyle w:val="ListParagraph"/>
              <w:ind w:left="791" w:right="130"/>
              <w:rPr>
                <w:iCs/>
                <w:color w:val="000000" w:themeColor="text1"/>
                <w:sz w:val="20"/>
                <w:szCs w:val="20"/>
              </w:rPr>
            </w:pPr>
          </w:p>
        </w:tc>
      </w:tr>
    </w:tbl>
    <w:p w14:paraId="42FAEBD9" w14:textId="77777777" w:rsidR="00E62E7D" w:rsidRPr="00E62E7D" w:rsidRDefault="00E62E7D" w:rsidP="00E62E7D">
      <w:pPr>
        <w:ind w:left="900" w:hanging="540"/>
      </w:pPr>
    </w:p>
    <w:p w14:paraId="2F36B5E1" w14:textId="77777777" w:rsidR="00AD6304" w:rsidRDefault="00AD6304" w:rsidP="00E62E7D">
      <w:pPr>
        <w:pStyle w:val="Heading2"/>
        <w:numPr>
          <w:ilvl w:val="1"/>
          <w:numId w:val="1"/>
        </w:numPr>
        <w:ind w:left="900" w:hanging="540"/>
      </w:pPr>
      <w:bookmarkStart w:id="19" w:name="_Toc22491476"/>
      <w:r>
        <w:t>CORE COMPETENCIES</w:t>
      </w:r>
      <w:bookmarkEnd w:id="19"/>
    </w:p>
    <w:tbl>
      <w:tblPr>
        <w:tblStyle w:val="TableGrid"/>
        <w:tblW w:w="0" w:type="auto"/>
        <w:tblInd w:w="350" w:type="dxa"/>
        <w:tblLook w:val="04A0" w:firstRow="1" w:lastRow="0" w:firstColumn="1" w:lastColumn="0" w:noHBand="0" w:noVBand="1"/>
      </w:tblPr>
      <w:tblGrid>
        <w:gridCol w:w="9990"/>
      </w:tblGrid>
      <w:tr w:rsidR="002E7B3A" w14:paraId="1430BAE0" w14:textId="77777777" w:rsidTr="00916890">
        <w:trPr>
          <w:trHeight w:val="3312"/>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6490704A" w14:textId="7A29F548" w:rsidR="002E7B3A" w:rsidRPr="00192285" w:rsidRDefault="002E7B3A" w:rsidP="0016272E">
            <w:pPr>
              <w:pStyle w:val="ListParagraph"/>
              <w:ind w:left="791" w:right="130"/>
              <w:rPr>
                <w:iCs/>
                <w:color w:val="000000" w:themeColor="text1"/>
                <w:sz w:val="20"/>
                <w:szCs w:val="20"/>
              </w:rPr>
            </w:pPr>
          </w:p>
        </w:tc>
      </w:tr>
    </w:tbl>
    <w:p w14:paraId="73B0AEF7" w14:textId="77777777" w:rsidR="00AD6304" w:rsidRDefault="00AD6304" w:rsidP="00E62E7D">
      <w:pPr>
        <w:pStyle w:val="Heading2"/>
        <w:numPr>
          <w:ilvl w:val="1"/>
          <w:numId w:val="1"/>
        </w:numPr>
        <w:ind w:left="900" w:hanging="540"/>
      </w:pPr>
      <w:bookmarkStart w:id="20" w:name="_Toc22491477"/>
      <w:r>
        <w:lastRenderedPageBreak/>
        <w:t>SYSTEMS AND PROCESSES</w:t>
      </w:r>
      <w:bookmarkEnd w:id="20"/>
    </w:p>
    <w:tbl>
      <w:tblPr>
        <w:tblStyle w:val="TableGrid"/>
        <w:tblW w:w="0" w:type="auto"/>
        <w:tblInd w:w="350" w:type="dxa"/>
        <w:tblLook w:val="04A0" w:firstRow="1" w:lastRow="0" w:firstColumn="1" w:lastColumn="0" w:noHBand="0" w:noVBand="1"/>
      </w:tblPr>
      <w:tblGrid>
        <w:gridCol w:w="9990"/>
      </w:tblGrid>
      <w:tr w:rsidR="002E7B3A" w14:paraId="2E92B27E" w14:textId="77777777" w:rsidTr="000E0847">
        <w:trPr>
          <w:trHeight w:val="3801"/>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01979097" w14:textId="36B3B3AF" w:rsidR="002E7B3A" w:rsidRPr="0016272E" w:rsidRDefault="002E7B3A" w:rsidP="0016272E">
            <w:pPr>
              <w:ind w:right="130"/>
              <w:rPr>
                <w:iCs/>
                <w:color w:val="000000" w:themeColor="text1"/>
                <w:sz w:val="20"/>
                <w:szCs w:val="20"/>
              </w:rPr>
            </w:pPr>
          </w:p>
        </w:tc>
      </w:tr>
    </w:tbl>
    <w:p w14:paraId="4CD66A1C" w14:textId="77777777" w:rsidR="00E62E7D" w:rsidRPr="00E62E7D" w:rsidRDefault="00E62E7D" w:rsidP="00E62E7D">
      <w:pPr>
        <w:ind w:left="900" w:hanging="540"/>
      </w:pPr>
    </w:p>
    <w:p w14:paraId="58B18D73" w14:textId="77777777" w:rsidR="00AD6304" w:rsidRDefault="00AD6304" w:rsidP="00E62E7D">
      <w:pPr>
        <w:pStyle w:val="Heading2"/>
        <w:numPr>
          <w:ilvl w:val="1"/>
          <w:numId w:val="1"/>
        </w:numPr>
        <w:ind w:left="900" w:hanging="540"/>
      </w:pPr>
      <w:bookmarkStart w:id="21" w:name="_Toc22491478"/>
      <w:r>
        <w:t>PROFILE OF STAKEHOLDERS</w:t>
      </w:r>
      <w:bookmarkEnd w:id="21"/>
    </w:p>
    <w:p w14:paraId="2E8C4BB2" w14:textId="77777777" w:rsidR="00AD6304" w:rsidRDefault="00AD6304" w:rsidP="00E62E7D">
      <w:pPr>
        <w:pStyle w:val="Heading3"/>
        <w:numPr>
          <w:ilvl w:val="2"/>
          <w:numId w:val="1"/>
        </w:numPr>
      </w:pPr>
      <w:bookmarkStart w:id="22" w:name="_Toc22491479"/>
      <w:r>
        <w:t>DEMOGRAPHICS</w:t>
      </w:r>
      <w:bookmarkEnd w:id="22"/>
    </w:p>
    <w:tbl>
      <w:tblPr>
        <w:tblStyle w:val="TableGrid"/>
        <w:tblW w:w="0" w:type="auto"/>
        <w:tblInd w:w="350" w:type="dxa"/>
        <w:tblLook w:val="04A0" w:firstRow="1" w:lastRow="0" w:firstColumn="1" w:lastColumn="0" w:noHBand="0" w:noVBand="1"/>
      </w:tblPr>
      <w:tblGrid>
        <w:gridCol w:w="9990"/>
      </w:tblGrid>
      <w:tr w:rsidR="002E7B3A" w14:paraId="0FEFFCC8" w14:textId="77777777" w:rsidTr="003406D8">
        <w:trPr>
          <w:trHeight w:val="2703"/>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6930CB31" w14:textId="1378DC9D" w:rsidR="002E7B3A" w:rsidRPr="003406D8" w:rsidRDefault="002E7B3A" w:rsidP="0016272E">
            <w:pPr>
              <w:pStyle w:val="ListParagraph"/>
              <w:ind w:left="791" w:right="130"/>
              <w:rPr>
                <w:iCs/>
                <w:color w:val="000000" w:themeColor="text1"/>
                <w:sz w:val="20"/>
                <w:szCs w:val="20"/>
              </w:rPr>
            </w:pPr>
          </w:p>
        </w:tc>
      </w:tr>
    </w:tbl>
    <w:p w14:paraId="04C1404E" w14:textId="77777777" w:rsidR="00E62E7D" w:rsidRPr="00E62E7D" w:rsidRDefault="00E62E7D" w:rsidP="00E62E7D">
      <w:pPr>
        <w:ind w:left="360"/>
      </w:pPr>
    </w:p>
    <w:p w14:paraId="04CC93EE" w14:textId="77777777" w:rsidR="00AD6304" w:rsidRDefault="00AD6304" w:rsidP="00E62E7D">
      <w:pPr>
        <w:pStyle w:val="Heading3"/>
        <w:numPr>
          <w:ilvl w:val="2"/>
          <w:numId w:val="1"/>
        </w:numPr>
      </w:pPr>
      <w:bookmarkStart w:id="23" w:name="_Toc22491480"/>
      <w:r>
        <w:t>PSYCHOGRAPHIC</w:t>
      </w:r>
      <w:r w:rsidR="00E62E7D">
        <w:t>S</w:t>
      </w:r>
      <w:bookmarkEnd w:id="23"/>
    </w:p>
    <w:tbl>
      <w:tblPr>
        <w:tblStyle w:val="TableGrid"/>
        <w:tblW w:w="0" w:type="auto"/>
        <w:tblInd w:w="350" w:type="dxa"/>
        <w:tblLook w:val="04A0" w:firstRow="1" w:lastRow="0" w:firstColumn="1" w:lastColumn="0" w:noHBand="0" w:noVBand="1"/>
      </w:tblPr>
      <w:tblGrid>
        <w:gridCol w:w="9990"/>
      </w:tblGrid>
      <w:tr w:rsidR="002E7B3A" w14:paraId="576483AD" w14:textId="77777777" w:rsidTr="001B1D2A">
        <w:trPr>
          <w:trHeight w:val="2541"/>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25520A5E" w14:textId="1EB42577" w:rsidR="002E7B3A" w:rsidRPr="001B1D2A" w:rsidRDefault="002E7B3A" w:rsidP="0016272E">
            <w:pPr>
              <w:pStyle w:val="ListParagraph"/>
              <w:ind w:left="791" w:right="130"/>
              <w:rPr>
                <w:iCs/>
                <w:color w:val="000000" w:themeColor="text1"/>
                <w:sz w:val="20"/>
                <w:szCs w:val="20"/>
              </w:rPr>
            </w:pPr>
          </w:p>
        </w:tc>
      </w:tr>
    </w:tbl>
    <w:p w14:paraId="461C6148" w14:textId="77777777" w:rsidR="00E62E7D" w:rsidRDefault="00E62E7D" w:rsidP="00E62E7D">
      <w:pPr>
        <w:pStyle w:val="ListParagraph"/>
      </w:pPr>
    </w:p>
    <w:p w14:paraId="49CCF467" w14:textId="77777777" w:rsidR="00E62E7D" w:rsidRPr="00E62E7D" w:rsidRDefault="00E62E7D" w:rsidP="00E62E7D"/>
    <w:p w14:paraId="56C8E6D0" w14:textId="77777777" w:rsidR="00E62E7D" w:rsidRPr="00E62E7D" w:rsidRDefault="00E62E7D" w:rsidP="00E62E7D">
      <w:pPr>
        <w:sectPr w:rsidR="00E62E7D" w:rsidRPr="00E62E7D" w:rsidSect="006C744D">
          <w:pgSz w:w="12240" w:h="15840"/>
          <w:pgMar w:top="490" w:right="720" w:bottom="360" w:left="1008" w:header="490" w:footer="720" w:gutter="0"/>
          <w:cols w:space="720"/>
          <w:titlePg/>
          <w:docGrid w:linePitch="360"/>
        </w:sectPr>
      </w:pPr>
    </w:p>
    <w:p w14:paraId="744B99C4" w14:textId="77777777" w:rsidR="00AD6304" w:rsidRDefault="00AD6304" w:rsidP="00E62E7D">
      <w:pPr>
        <w:pStyle w:val="Heading2"/>
        <w:numPr>
          <w:ilvl w:val="1"/>
          <w:numId w:val="1"/>
        </w:numPr>
        <w:ind w:left="900" w:hanging="540"/>
      </w:pPr>
      <w:bookmarkStart w:id="24" w:name="_Toc22491481"/>
      <w:r>
        <w:lastRenderedPageBreak/>
        <w:t>SWOT ANALYSIS</w:t>
      </w:r>
      <w:bookmarkEnd w:id="24"/>
    </w:p>
    <w:p w14:paraId="1356FD1A" w14:textId="77777777" w:rsidR="006A0235" w:rsidRPr="00D43FC2" w:rsidRDefault="006A0235" w:rsidP="00D43FC2">
      <w:pPr>
        <w:pStyle w:val="BodyText2"/>
        <w:spacing w:after="0" w:line="240" w:lineRule="auto"/>
        <w:ind w:left="720"/>
        <w:rPr>
          <w:i w:val="0"/>
          <w:iCs/>
          <w:sz w:val="13"/>
          <w:szCs w:val="13"/>
        </w:rPr>
      </w:pPr>
    </w:p>
    <w:tbl>
      <w:tblPr>
        <w:tblW w:w="10169" w:type="dxa"/>
        <w:tblInd w:w="260"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ook w:val="04A0" w:firstRow="1" w:lastRow="0" w:firstColumn="1" w:lastColumn="0" w:noHBand="0" w:noVBand="1"/>
      </w:tblPr>
      <w:tblGrid>
        <w:gridCol w:w="5084"/>
        <w:gridCol w:w="5085"/>
      </w:tblGrid>
      <w:tr w:rsidR="00D43FC2" w:rsidRPr="008400FF" w14:paraId="110E15B9" w14:textId="77777777" w:rsidTr="00D122CF">
        <w:trPr>
          <w:trHeight w:val="432"/>
        </w:trPr>
        <w:tc>
          <w:tcPr>
            <w:tcW w:w="10169" w:type="dxa"/>
            <w:gridSpan w:val="2"/>
            <w:shd w:val="clear" w:color="auto" w:fill="C6CDD5"/>
            <w:vAlign w:val="center"/>
            <w:hideMark/>
          </w:tcPr>
          <w:p w14:paraId="0B387C88" w14:textId="77777777" w:rsidR="00D43FC2" w:rsidRPr="00D43FC2" w:rsidRDefault="00D43FC2" w:rsidP="00D43FC2">
            <w:pPr>
              <w:spacing w:after="0" w:line="240" w:lineRule="auto"/>
              <w:jc w:val="center"/>
              <w:rPr>
                <w:rFonts w:eastAsia="Times New Roman" w:cs="Times New Roman"/>
                <w:color w:val="000000" w:themeColor="text1"/>
              </w:rPr>
            </w:pPr>
            <w:r w:rsidRPr="00D43FC2">
              <w:rPr>
                <w:rFonts w:eastAsia="Times New Roman" w:cs="Times New Roman"/>
                <w:color w:val="000000" w:themeColor="text1"/>
                <w:sz w:val="32"/>
                <w:szCs w:val="32"/>
              </w:rPr>
              <w:t>INTERNAL FACTORS</w:t>
            </w:r>
          </w:p>
        </w:tc>
      </w:tr>
      <w:tr w:rsidR="00D43FC2" w:rsidRPr="008400FF" w14:paraId="7BFFC1CC" w14:textId="77777777" w:rsidTr="00D122CF">
        <w:trPr>
          <w:trHeight w:val="432"/>
        </w:trPr>
        <w:tc>
          <w:tcPr>
            <w:tcW w:w="5084" w:type="dxa"/>
            <w:tcBorders>
              <w:bottom w:val="single" w:sz="8" w:space="0" w:color="BFBFBF" w:themeColor="background1" w:themeShade="BF"/>
            </w:tcBorders>
            <w:shd w:val="clear" w:color="auto" w:fill="D5DCE4" w:themeFill="text2" w:themeFillTint="33"/>
            <w:vAlign w:val="center"/>
            <w:hideMark/>
          </w:tcPr>
          <w:p w14:paraId="6464030B" w14:textId="77777777" w:rsidR="00D43FC2" w:rsidRPr="00D43FC2" w:rsidRDefault="00D43FC2" w:rsidP="00D43FC2">
            <w:pPr>
              <w:spacing w:after="0" w:line="240" w:lineRule="auto"/>
              <w:jc w:val="center"/>
              <w:rPr>
                <w:rFonts w:eastAsia="Times New Roman" w:cs="Times New Roman"/>
                <w:color w:val="000000" w:themeColor="text1"/>
                <w:sz w:val="28"/>
                <w:szCs w:val="28"/>
              </w:rPr>
            </w:pPr>
            <w:r w:rsidRPr="00D43FC2">
              <w:rPr>
                <w:rFonts w:eastAsia="Times New Roman" w:cs="Times New Roman"/>
                <w:color w:val="000000" w:themeColor="text1"/>
                <w:sz w:val="28"/>
                <w:szCs w:val="28"/>
              </w:rPr>
              <w:t>STRENGTHS (+)</w:t>
            </w:r>
          </w:p>
        </w:tc>
        <w:tc>
          <w:tcPr>
            <w:tcW w:w="5084" w:type="dxa"/>
            <w:tcBorders>
              <w:bottom w:val="single" w:sz="8" w:space="0" w:color="BFBFBF" w:themeColor="background1" w:themeShade="BF"/>
            </w:tcBorders>
            <w:shd w:val="clear" w:color="auto" w:fill="EAEEF3"/>
            <w:vAlign w:val="center"/>
            <w:hideMark/>
          </w:tcPr>
          <w:p w14:paraId="6BD5969C" w14:textId="77777777" w:rsidR="00D43FC2" w:rsidRPr="00D43FC2" w:rsidRDefault="00D43FC2" w:rsidP="00D43FC2">
            <w:pPr>
              <w:spacing w:after="0" w:line="240" w:lineRule="auto"/>
              <w:jc w:val="center"/>
              <w:rPr>
                <w:rFonts w:eastAsia="Times New Roman" w:cs="Times New Roman"/>
                <w:color w:val="000000" w:themeColor="text1"/>
                <w:sz w:val="28"/>
                <w:szCs w:val="28"/>
              </w:rPr>
            </w:pPr>
            <w:r w:rsidRPr="00D43FC2">
              <w:rPr>
                <w:rFonts w:eastAsia="Times New Roman" w:cs="Times New Roman"/>
                <w:color w:val="000000" w:themeColor="text1"/>
                <w:sz w:val="28"/>
                <w:szCs w:val="28"/>
              </w:rPr>
              <w:t>WEAKNESSES (-)</w:t>
            </w:r>
          </w:p>
        </w:tc>
      </w:tr>
      <w:tr w:rsidR="00D43FC2" w:rsidRPr="008400FF" w14:paraId="498B5110" w14:textId="77777777" w:rsidTr="00D122CF">
        <w:trPr>
          <w:trHeight w:val="5328"/>
        </w:trPr>
        <w:tc>
          <w:tcPr>
            <w:tcW w:w="5084" w:type="dxa"/>
            <w:tcBorders>
              <w:bottom w:val="single" w:sz="18" w:space="0" w:color="BFBFBF" w:themeColor="background1" w:themeShade="BF"/>
            </w:tcBorders>
            <w:shd w:val="clear" w:color="auto" w:fill="auto"/>
            <w:vAlign w:val="center"/>
          </w:tcPr>
          <w:p w14:paraId="1DBABB4D" w14:textId="000E0314" w:rsidR="00D43FC2" w:rsidRPr="00817B08" w:rsidRDefault="00D43FC2" w:rsidP="0016272E">
            <w:pPr>
              <w:pStyle w:val="ListParagraph"/>
              <w:spacing w:after="0" w:line="240" w:lineRule="auto"/>
              <w:rPr>
                <w:rFonts w:eastAsia="Times New Roman" w:cs="Times New Roman"/>
                <w:color w:val="000000" w:themeColor="text1"/>
                <w:sz w:val="20"/>
                <w:szCs w:val="20"/>
              </w:rPr>
            </w:pPr>
          </w:p>
        </w:tc>
        <w:tc>
          <w:tcPr>
            <w:tcW w:w="5084" w:type="dxa"/>
            <w:tcBorders>
              <w:bottom w:val="single" w:sz="18" w:space="0" w:color="BFBFBF" w:themeColor="background1" w:themeShade="BF"/>
            </w:tcBorders>
            <w:shd w:val="clear" w:color="auto" w:fill="auto"/>
            <w:vAlign w:val="center"/>
          </w:tcPr>
          <w:p w14:paraId="1FB04D1F" w14:textId="3498B643" w:rsidR="00D43FC2" w:rsidRPr="00817B08" w:rsidRDefault="00D43FC2" w:rsidP="0016272E">
            <w:pPr>
              <w:pStyle w:val="ListParagraph"/>
              <w:spacing w:after="0" w:line="240" w:lineRule="auto"/>
              <w:rPr>
                <w:rFonts w:eastAsia="Times New Roman" w:cs="Times New Roman"/>
                <w:color w:val="000000" w:themeColor="text1"/>
                <w:sz w:val="20"/>
                <w:szCs w:val="20"/>
              </w:rPr>
            </w:pPr>
          </w:p>
        </w:tc>
      </w:tr>
      <w:tr w:rsidR="00D43FC2" w:rsidRPr="008400FF" w14:paraId="3C198A41" w14:textId="77777777" w:rsidTr="00D122CF">
        <w:trPr>
          <w:trHeight w:val="432"/>
        </w:trPr>
        <w:tc>
          <w:tcPr>
            <w:tcW w:w="10169" w:type="dxa"/>
            <w:gridSpan w:val="2"/>
            <w:tcBorders>
              <w:top w:val="single" w:sz="18" w:space="0" w:color="BFBFBF" w:themeColor="background1" w:themeShade="BF"/>
            </w:tcBorders>
            <w:shd w:val="clear" w:color="auto" w:fill="D6D6D6"/>
            <w:vAlign w:val="center"/>
            <w:hideMark/>
          </w:tcPr>
          <w:p w14:paraId="00B1B280" w14:textId="77777777" w:rsidR="00D43FC2" w:rsidRPr="00D43FC2" w:rsidRDefault="00D43FC2" w:rsidP="00D43FC2">
            <w:pPr>
              <w:spacing w:after="0" w:line="240" w:lineRule="auto"/>
              <w:jc w:val="center"/>
              <w:rPr>
                <w:rFonts w:eastAsia="Times New Roman" w:cs="Times New Roman"/>
                <w:color w:val="000000" w:themeColor="text1"/>
                <w:sz w:val="32"/>
                <w:szCs w:val="32"/>
              </w:rPr>
            </w:pPr>
            <w:r w:rsidRPr="00D43FC2">
              <w:rPr>
                <w:rFonts w:eastAsia="Times New Roman" w:cs="Times New Roman"/>
                <w:color w:val="000000" w:themeColor="text1"/>
                <w:sz w:val="32"/>
                <w:szCs w:val="32"/>
              </w:rPr>
              <w:t>EXTERNAL FACTORS</w:t>
            </w:r>
          </w:p>
        </w:tc>
      </w:tr>
      <w:tr w:rsidR="00D43FC2" w:rsidRPr="008400FF" w14:paraId="44F2DF08" w14:textId="77777777" w:rsidTr="00D122CF">
        <w:trPr>
          <w:trHeight w:val="432"/>
        </w:trPr>
        <w:tc>
          <w:tcPr>
            <w:tcW w:w="5084" w:type="dxa"/>
            <w:tcBorders>
              <w:bottom w:val="single" w:sz="8" w:space="0" w:color="BFBFBF" w:themeColor="background1" w:themeShade="BF"/>
            </w:tcBorders>
            <w:shd w:val="clear" w:color="auto" w:fill="D9D9D9" w:themeFill="background1" w:themeFillShade="D9"/>
            <w:vAlign w:val="center"/>
            <w:hideMark/>
          </w:tcPr>
          <w:p w14:paraId="3AD9AA78" w14:textId="77777777" w:rsidR="00D43FC2" w:rsidRPr="00D43FC2" w:rsidRDefault="00D43FC2" w:rsidP="00D43FC2">
            <w:pPr>
              <w:spacing w:after="0" w:line="240" w:lineRule="auto"/>
              <w:jc w:val="center"/>
              <w:rPr>
                <w:rFonts w:eastAsia="Times New Roman" w:cs="Times New Roman"/>
                <w:color w:val="000000" w:themeColor="text1"/>
                <w:sz w:val="28"/>
                <w:szCs w:val="28"/>
              </w:rPr>
            </w:pPr>
            <w:r w:rsidRPr="00D43FC2">
              <w:rPr>
                <w:rFonts w:eastAsia="Times New Roman" w:cs="Times New Roman"/>
                <w:color w:val="000000" w:themeColor="text1"/>
                <w:sz w:val="28"/>
                <w:szCs w:val="28"/>
              </w:rPr>
              <w:t>OPPORTUNITIES (+)</w:t>
            </w:r>
          </w:p>
        </w:tc>
        <w:tc>
          <w:tcPr>
            <w:tcW w:w="5084" w:type="dxa"/>
            <w:tcBorders>
              <w:bottom w:val="single" w:sz="8" w:space="0" w:color="BFBFBF" w:themeColor="background1" w:themeShade="BF"/>
            </w:tcBorders>
            <w:shd w:val="clear" w:color="auto" w:fill="F2F2F2" w:themeFill="background1" w:themeFillShade="F2"/>
            <w:vAlign w:val="center"/>
            <w:hideMark/>
          </w:tcPr>
          <w:p w14:paraId="4B6D8E24" w14:textId="77777777" w:rsidR="00D43FC2" w:rsidRPr="00D43FC2" w:rsidRDefault="00D43FC2" w:rsidP="00D43FC2">
            <w:pPr>
              <w:spacing w:after="0" w:line="240" w:lineRule="auto"/>
              <w:jc w:val="center"/>
              <w:rPr>
                <w:rFonts w:eastAsia="Times New Roman" w:cs="Times New Roman"/>
                <w:color w:val="000000" w:themeColor="text1"/>
                <w:sz w:val="28"/>
                <w:szCs w:val="28"/>
              </w:rPr>
            </w:pPr>
            <w:r w:rsidRPr="00D43FC2">
              <w:rPr>
                <w:rFonts w:eastAsia="Times New Roman" w:cs="Times New Roman"/>
                <w:color w:val="000000" w:themeColor="text1"/>
                <w:sz w:val="28"/>
                <w:szCs w:val="28"/>
              </w:rPr>
              <w:t>THREATS (-)</w:t>
            </w:r>
          </w:p>
        </w:tc>
      </w:tr>
      <w:tr w:rsidR="00D43FC2" w:rsidRPr="008400FF" w14:paraId="24324791" w14:textId="77777777" w:rsidTr="00D122CF">
        <w:trPr>
          <w:trHeight w:val="5328"/>
        </w:trPr>
        <w:tc>
          <w:tcPr>
            <w:tcW w:w="5084" w:type="dxa"/>
            <w:tcBorders>
              <w:bottom w:val="single" w:sz="18" w:space="0" w:color="BFBFBF" w:themeColor="background1" w:themeShade="BF"/>
            </w:tcBorders>
            <w:shd w:val="clear" w:color="auto" w:fill="auto"/>
            <w:vAlign w:val="center"/>
          </w:tcPr>
          <w:p w14:paraId="34631B96" w14:textId="6194F152" w:rsidR="00D43FC2" w:rsidRPr="00817B08" w:rsidRDefault="00D43FC2" w:rsidP="0016272E">
            <w:pPr>
              <w:pStyle w:val="ListParagraph"/>
              <w:spacing w:after="0" w:line="240" w:lineRule="auto"/>
              <w:rPr>
                <w:rFonts w:eastAsia="Times New Roman" w:cs="Times New Roman"/>
                <w:color w:val="000000" w:themeColor="text1"/>
                <w:sz w:val="20"/>
                <w:szCs w:val="20"/>
              </w:rPr>
            </w:pPr>
          </w:p>
        </w:tc>
        <w:tc>
          <w:tcPr>
            <w:tcW w:w="5084" w:type="dxa"/>
            <w:tcBorders>
              <w:bottom w:val="single" w:sz="18" w:space="0" w:color="BFBFBF" w:themeColor="background1" w:themeShade="BF"/>
            </w:tcBorders>
            <w:shd w:val="clear" w:color="auto" w:fill="auto"/>
            <w:vAlign w:val="center"/>
          </w:tcPr>
          <w:p w14:paraId="59260FA0" w14:textId="53D20D76" w:rsidR="00D43FC2" w:rsidRPr="0016272E" w:rsidRDefault="00D43FC2" w:rsidP="0016272E">
            <w:pPr>
              <w:spacing w:after="0" w:line="240" w:lineRule="auto"/>
              <w:rPr>
                <w:rFonts w:eastAsia="Times New Roman" w:cs="Times New Roman"/>
                <w:color w:val="000000" w:themeColor="text1"/>
                <w:sz w:val="20"/>
                <w:szCs w:val="20"/>
              </w:rPr>
            </w:pPr>
          </w:p>
        </w:tc>
      </w:tr>
    </w:tbl>
    <w:p w14:paraId="37F0425E" w14:textId="77777777" w:rsidR="00707252" w:rsidRPr="00FD76BD" w:rsidRDefault="00707252" w:rsidP="00D43FC2">
      <w:pPr>
        <w:pStyle w:val="BodyText2"/>
        <w:spacing w:line="240" w:lineRule="auto"/>
        <w:ind w:left="720"/>
        <w:rPr>
          <w:i w:val="0"/>
          <w:iCs/>
          <w:sz w:val="20"/>
          <w:szCs w:val="20"/>
        </w:rPr>
      </w:pPr>
    </w:p>
    <w:p w14:paraId="172EEEEF" w14:textId="77777777" w:rsidR="00D43FC2" w:rsidRDefault="00D43FC2" w:rsidP="00FD76BD">
      <w:pPr>
        <w:pStyle w:val="Heading1"/>
        <w:numPr>
          <w:ilvl w:val="0"/>
          <w:numId w:val="1"/>
        </w:numPr>
        <w:spacing w:line="240" w:lineRule="auto"/>
        <w:ind w:left="360"/>
        <w:rPr>
          <w:szCs w:val="28"/>
        </w:rPr>
        <w:sectPr w:rsidR="00D43FC2" w:rsidSect="006C744D">
          <w:pgSz w:w="12240" w:h="15840"/>
          <w:pgMar w:top="490" w:right="720" w:bottom="360" w:left="1008" w:header="490" w:footer="720" w:gutter="0"/>
          <w:cols w:space="720"/>
          <w:titlePg/>
          <w:docGrid w:linePitch="360"/>
        </w:sectPr>
      </w:pPr>
    </w:p>
    <w:p w14:paraId="7E91180B" w14:textId="77777777" w:rsidR="006A0235" w:rsidRDefault="00FD76BD" w:rsidP="00FD76BD">
      <w:pPr>
        <w:pStyle w:val="Heading1"/>
        <w:numPr>
          <w:ilvl w:val="0"/>
          <w:numId w:val="1"/>
        </w:numPr>
        <w:spacing w:line="240" w:lineRule="auto"/>
        <w:ind w:left="360"/>
        <w:rPr>
          <w:szCs w:val="28"/>
        </w:rPr>
      </w:pPr>
      <w:bookmarkStart w:id="25" w:name="_Toc22491482"/>
      <w:r>
        <w:rPr>
          <w:szCs w:val="28"/>
        </w:rPr>
        <w:lastRenderedPageBreak/>
        <w:t>MARKETING GOALS</w:t>
      </w:r>
      <w:bookmarkStart w:id="26" w:name="_Hlk536359917"/>
      <w:bookmarkEnd w:id="25"/>
    </w:p>
    <w:p w14:paraId="1F545A4E" w14:textId="77777777" w:rsidR="00FD76BD" w:rsidRDefault="00FD76BD" w:rsidP="00E62E7D">
      <w:pPr>
        <w:pStyle w:val="Heading2"/>
        <w:numPr>
          <w:ilvl w:val="1"/>
          <w:numId w:val="1"/>
        </w:numPr>
        <w:ind w:left="900" w:hanging="540"/>
      </w:pPr>
      <w:bookmarkStart w:id="27" w:name="_Toc22491483"/>
      <w:r>
        <w:t>SHORT-TERM GOALS AND ACTION PLAN</w:t>
      </w:r>
      <w:bookmarkEnd w:id="27"/>
    </w:p>
    <w:p w14:paraId="02192301" w14:textId="77777777" w:rsidR="00FD76BD" w:rsidRDefault="00FD76BD" w:rsidP="00E62E7D">
      <w:pPr>
        <w:pStyle w:val="Heading3"/>
        <w:numPr>
          <w:ilvl w:val="2"/>
          <w:numId w:val="1"/>
        </w:numPr>
      </w:pPr>
      <w:bookmarkStart w:id="28" w:name="_Toc22491484"/>
      <w:r>
        <w:t>FIND FUNDING SOURCES</w:t>
      </w:r>
      <w:bookmarkEnd w:id="28"/>
    </w:p>
    <w:tbl>
      <w:tblPr>
        <w:tblStyle w:val="TableGrid"/>
        <w:tblW w:w="0" w:type="auto"/>
        <w:tblInd w:w="350" w:type="dxa"/>
        <w:tblLook w:val="04A0" w:firstRow="1" w:lastRow="0" w:firstColumn="1" w:lastColumn="0" w:noHBand="0" w:noVBand="1"/>
      </w:tblPr>
      <w:tblGrid>
        <w:gridCol w:w="9990"/>
      </w:tblGrid>
      <w:tr w:rsidR="002C2C40" w14:paraId="789C6359" w14:textId="77777777" w:rsidTr="00C96E1F">
        <w:trPr>
          <w:trHeight w:val="2874"/>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1960877A" w14:textId="77777777" w:rsidR="002C2C40" w:rsidRDefault="002C2C40" w:rsidP="00916890">
            <w:pPr>
              <w:rPr>
                <w:iCs/>
                <w:color w:val="000000" w:themeColor="text1"/>
                <w:sz w:val="20"/>
                <w:szCs w:val="20"/>
              </w:rPr>
            </w:pPr>
          </w:p>
          <w:p w14:paraId="273A09F2" w14:textId="33BF2A28" w:rsidR="002C2C40" w:rsidRPr="0016272E" w:rsidRDefault="002C2C40" w:rsidP="0016272E">
            <w:pPr>
              <w:ind w:right="130"/>
              <w:rPr>
                <w:iCs/>
                <w:color w:val="000000" w:themeColor="text1"/>
                <w:sz w:val="20"/>
                <w:szCs w:val="20"/>
              </w:rPr>
            </w:pPr>
          </w:p>
        </w:tc>
      </w:tr>
    </w:tbl>
    <w:p w14:paraId="229C56C1" w14:textId="77777777" w:rsidR="00E62E7D" w:rsidRPr="00E62E7D" w:rsidRDefault="00E62E7D" w:rsidP="00E62E7D">
      <w:pPr>
        <w:ind w:left="360"/>
      </w:pPr>
    </w:p>
    <w:p w14:paraId="62B8E2AF" w14:textId="77777777" w:rsidR="00FD76BD" w:rsidRDefault="00FD76BD" w:rsidP="00E62E7D">
      <w:pPr>
        <w:pStyle w:val="Heading3"/>
        <w:numPr>
          <w:ilvl w:val="2"/>
          <w:numId w:val="1"/>
        </w:numPr>
      </w:pPr>
      <w:bookmarkStart w:id="29" w:name="_Toc22491485"/>
      <w:r>
        <w:t>FIND FACILITIES FOR OPERATION</w:t>
      </w:r>
      <w:bookmarkEnd w:id="29"/>
    </w:p>
    <w:tbl>
      <w:tblPr>
        <w:tblStyle w:val="TableGrid"/>
        <w:tblW w:w="0" w:type="auto"/>
        <w:tblInd w:w="350" w:type="dxa"/>
        <w:tblLook w:val="04A0" w:firstRow="1" w:lastRow="0" w:firstColumn="1" w:lastColumn="0" w:noHBand="0" w:noVBand="1"/>
      </w:tblPr>
      <w:tblGrid>
        <w:gridCol w:w="9990"/>
      </w:tblGrid>
      <w:tr w:rsidR="002C2C40" w14:paraId="48A1D556" w14:textId="77777777" w:rsidTr="00DC00D8">
        <w:trPr>
          <w:trHeight w:val="3099"/>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65F023FF" w14:textId="118DD288" w:rsidR="00DC00D8" w:rsidRPr="0016272E" w:rsidRDefault="00DC00D8" w:rsidP="0016272E">
            <w:pPr>
              <w:tabs>
                <w:tab w:val="left" w:pos="1515"/>
              </w:tabs>
              <w:rPr>
                <w:sz w:val="20"/>
                <w:szCs w:val="20"/>
              </w:rPr>
            </w:pPr>
          </w:p>
        </w:tc>
      </w:tr>
    </w:tbl>
    <w:p w14:paraId="03822D12" w14:textId="77777777" w:rsidR="00E62E7D" w:rsidRDefault="00E62E7D" w:rsidP="00E62E7D">
      <w:pPr>
        <w:pStyle w:val="ListParagraph"/>
      </w:pPr>
    </w:p>
    <w:p w14:paraId="28E1667F" w14:textId="77777777" w:rsidR="00FD76BD" w:rsidRDefault="00FD76BD" w:rsidP="00E62E7D">
      <w:pPr>
        <w:pStyle w:val="Heading2"/>
        <w:numPr>
          <w:ilvl w:val="1"/>
          <w:numId w:val="1"/>
        </w:numPr>
        <w:ind w:left="900" w:hanging="540"/>
      </w:pPr>
      <w:bookmarkStart w:id="30" w:name="_Toc22491486"/>
      <w:r>
        <w:t>LONG-TERM GOALS AND ACTION PLAN</w:t>
      </w:r>
      <w:bookmarkEnd w:id="30"/>
    </w:p>
    <w:p w14:paraId="6A25E290" w14:textId="77777777" w:rsidR="00FD76BD" w:rsidRDefault="006B6751" w:rsidP="00E62E7D">
      <w:pPr>
        <w:pStyle w:val="Heading3"/>
        <w:numPr>
          <w:ilvl w:val="2"/>
          <w:numId w:val="1"/>
        </w:numPr>
      </w:pPr>
      <w:bookmarkStart w:id="31" w:name="_Toc22491487"/>
      <w:r>
        <w:t>STATEMENT ONE</w:t>
      </w:r>
      <w:bookmarkEnd w:id="31"/>
    </w:p>
    <w:tbl>
      <w:tblPr>
        <w:tblStyle w:val="TableGrid"/>
        <w:tblW w:w="0" w:type="auto"/>
        <w:tblInd w:w="350" w:type="dxa"/>
        <w:tblLook w:val="04A0" w:firstRow="1" w:lastRow="0" w:firstColumn="1" w:lastColumn="0" w:noHBand="0" w:noVBand="1"/>
      </w:tblPr>
      <w:tblGrid>
        <w:gridCol w:w="9990"/>
      </w:tblGrid>
      <w:tr w:rsidR="00916890" w14:paraId="41182730" w14:textId="77777777" w:rsidTr="009F532E">
        <w:trPr>
          <w:trHeight w:val="3783"/>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02137FBD" w14:textId="1E46FE63" w:rsidR="00916890" w:rsidRPr="0016272E" w:rsidRDefault="00916890" w:rsidP="0016272E">
            <w:pPr>
              <w:ind w:right="130"/>
              <w:rPr>
                <w:iCs/>
                <w:color w:val="000000" w:themeColor="text1"/>
                <w:sz w:val="20"/>
                <w:szCs w:val="20"/>
              </w:rPr>
            </w:pPr>
          </w:p>
        </w:tc>
      </w:tr>
    </w:tbl>
    <w:p w14:paraId="56A438C0" w14:textId="77777777" w:rsidR="00E62E7D" w:rsidRPr="00E62E7D" w:rsidRDefault="00E62E7D" w:rsidP="00E62E7D">
      <w:pPr>
        <w:ind w:left="360"/>
      </w:pPr>
    </w:p>
    <w:p w14:paraId="75220632" w14:textId="77777777" w:rsidR="00FD76BD" w:rsidRDefault="006B6751" w:rsidP="00E62E7D">
      <w:pPr>
        <w:pStyle w:val="Heading3"/>
        <w:numPr>
          <w:ilvl w:val="2"/>
          <w:numId w:val="1"/>
        </w:numPr>
      </w:pPr>
      <w:bookmarkStart w:id="32" w:name="_Toc22491488"/>
      <w:r>
        <w:lastRenderedPageBreak/>
        <w:t>STATEMENT TWO</w:t>
      </w:r>
      <w:bookmarkEnd w:id="32"/>
    </w:p>
    <w:tbl>
      <w:tblPr>
        <w:tblStyle w:val="TableGrid"/>
        <w:tblW w:w="0" w:type="auto"/>
        <w:tblInd w:w="350" w:type="dxa"/>
        <w:tblLook w:val="04A0" w:firstRow="1" w:lastRow="0" w:firstColumn="1" w:lastColumn="0" w:noHBand="0" w:noVBand="1"/>
      </w:tblPr>
      <w:tblGrid>
        <w:gridCol w:w="9990"/>
      </w:tblGrid>
      <w:tr w:rsidR="00916890" w14:paraId="51DE00F5" w14:textId="77777777" w:rsidTr="00C3548D">
        <w:trPr>
          <w:trHeight w:val="3621"/>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3554B44F" w14:textId="77777777" w:rsidR="00916890" w:rsidRDefault="00916890" w:rsidP="00916890">
            <w:pPr>
              <w:rPr>
                <w:iCs/>
                <w:color w:val="000000" w:themeColor="text1"/>
                <w:sz w:val="20"/>
                <w:szCs w:val="20"/>
              </w:rPr>
            </w:pPr>
          </w:p>
          <w:p w14:paraId="0D961631" w14:textId="355E58E4" w:rsidR="00916890" w:rsidRPr="0016272E" w:rsidRDefault="00916890" w:rsidP="0016272E">
            <w:pPr>
              <w:ind w:right="130"/>
              <w:rPr>
                <w:iCs/>
                <w:color w:val="000000" w:themeColor="text1"/>
                <w:sz w:val="20"/>
                <w:szCs w:val="20"/>
              </w:rPr>
            </w:pPr>
          </w:p>
        </w:tc>
      </w:tr>
    </w:tbl>
    <w:p w14:paraId="4CD7A8D2" w14:textId="77777777" w:rsidR="00E62E7D" w:rsidRPr="00E62E7D" w:rsidRDefault="00E62E7D" w:rsidP="00E62E7D"/>
    <w:p w14:paraId="72311B7A" w14:textId="77777777" w:rsidR="00881D2F" w:rsidRDefault="00881D2F" w:rsidP="00881D2F">
      <w:pPr>
        <w:pStyle w:val="Heading1"/>
        <w:numPr>
          <w:ilvl w:val="0"/>
          <w:numId w:val="1"/>
        </w:numPr>
        <w:spacing w:line="240" w:lineRule="auto"/>
        <w:ind w:left="360"/>
        <w:rPr>
          <w:szCs w:val="28"/>
        </w:rPr>
      </w:pPr>
      <w:bookmarkStart w:id="33" w:name="_Toc22491489"/>
      <w:bookmarkEnd w:id="26"/>
      <w:r>
        <w:rPr>
          <w:szCs w:val="28"/>
        </w:rPr>
        <w:t>MARKETING STRATEGY</w:t>
      </w:r>
      <w:bookmarkStart w:id="34" w:name="_Hlk536359918"/>
      <w:bookmarkEnd w:id="33"/>
    </w:p>
    <w:p w14:paraId="60F810B4" w14:textId="77777777" w:rsidR="00881D2F" w:rsidRDefault="00881D2F" w:rsidP="00E62E7D">
      <w:pPr>
        <w:pStyle w:val="Heading2"/>
        <w:numPr>
          <w:ilvl w:val="1"/>
          <w:numId w:val="1"/>
        </w:numPr>
        <w:ind w:left="900" w:hanging="540"/>
      </w:pPr>
      <w:bookmarkStart w:id="35" w:name="_Toc22491490"/>
      <w:r>
        <w:t>POSITIONING STATEMENT</w:t>
      </w:r>
      <w:bookmarkEnd w:id="35"/>
    </w:p>
    <w:tbl>
      <w:tblPr>
        <w:tblStyle w:val="TableGrid"/>
        <w:tblW w:w="0" w:type="auto"/>
        <w:tblInd w:w="350" w:type="dxa"/>
        <w:tblLook w:val="04A0" w:firstRow="1" w:lastRow="0" w:firstColumn="1" w:lastColumn="0" w:noHBand="0" w:noVBand="1"/>
      </w:tblPr>
      <w:tblGrid>
        <w:gridCol w:w="9990"/>
      </w:tblGrid>
      <w:tr w:rsidR="00916890" w14:paraId="0CB7DEC5" w14:textId="77777777" w:rsidTr="007C662C">
        <w:trPr>
          <w:trHeight w:val="651"/>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27A5AD1F" w14:textId="77777777" w:rsidR="00916890" w:rsidRDefault="00916890" w:rsidP="00916890">
            <w:pPr>
              <w:rPr>
                <w:iCs/>
                <w:color w:val="000000" w:themeColor="text1"/>
                <w:sz w:val="20"/>
                <w:szCs w:val="20"/>
              </w:rPr>
            </w:pPr>
          </w:p>
          <w:p w14:paraId="19EF4F09" w14:textId="56E33302" w:rsidR="00916890" w:rsidRPr="000F6E6F" w:rsidRDefault="00916890" w:rsidP="00916890">
            <w:pPr>
              <w:ind w:left="71" w:right="130"/>
              <w:rPr>
                <w:iCs/>
                <w:color w:val="000000" w:themeColor="text1"/>
                <w:sz w:val="20"/>
                <w:szCs w:val="20"/>
              </w:rPr>
            </w:pPr>
          </w:p>
        </w:tc>
      </w:tr>
    </w:tbl>
    <w:p w14:paraId="04E9DE86" w14:textId="77777777" w:rsidR="00E62E7D" w:rsidRPr="00E62E7D" w:rsidRDefault="00E62E7D" w:rsidP="00E62E7D">
      <w:pPr>
        <w:ind w:left="900" w:hanging="540"/>
      </w:pPr>
    </w:p>
    <w:p w14:paraId="1B0A5B93" w14:textId="77777777" w:rsidR="00E62E7D" w:rsidRDefault="00881D2F" w:rsidP="00E62E7D">
      <w:pPr>
        <w:pStyle w:val="Heading2"/>
        <w:numPr>
          <w:ilvl w:val="1"/>
          <w:numId w:val="1"/>
        </w:numPr>
        <w:ind w:left="900" w:hanging="540"/>
      </w:pPr>
      <w:bookmarkStart w:id="36" w:name="_Toc22491491"/>
      <w:r>
        <w:t>COMMUNICATION OBJECTIVES</w:t>
      </w:r>
      <w:bookmarkEnd w:id="36"/>
    </w:p>
    <w:tbl>
      <w:tblPr>
        <w:tblStyle w:val="TableGrid"/>
        <w:tblW w:w="0" w:type="auto"/>
        <w:tblInd w:w="350" w:type="dxa"/>
        <w:tblLook w:val="04A0" w:firstRow="1" w:lastRow="0" w:firstColumn="1" w:lastColumn="0" w:noHBand="0" w:noVBand="1"/>
      </w:tblPr>
      <w:tblGrid>
        <w:gridCol w:w="9990"/>
      </w:tblGrid>
      <w:tr w:rsidR="00916890" w14:paraId="7C7AF02B" w14:textId="77777777" w:rsidTr="00F7737F">
        <w:trPr>
          <w:trHeight w:val="1353"/>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7767E646" w14:textId="77777777" w:rsidR="00916890" w:rsidRDefault="00916890" w:rsidP="00916890">
            <w:pPr>
              <w:rPr>
                <w:iCs/>
                <w:color w:val="000000" w:themeColor="text1"/>
                <w:sz w:val="20"/>
                <w:szCs w:val="20"/>
              </w:rPr>
            </w:pPr>
          </w:p>
          <w:p w14:paraId="67F9FD65" w14:textId="6528C850" w:rsidR="00F7737F" w:rsidRPr="0016272E" w:rsidRDefault="00F7737F" w:rsidP="0016272E">
            <w:pPr>
              <w:tabs>
                <w:tab w:val="left" w:pos="2475"/>
              </w:tabs>
              <w:rPr>
                <w:sz w:val="20"/>
                <w:szCs w:val="20"/>
              </w:rPr>
            </w:pPr>
          </w:p>
        </w:tc>
      </w:tr>
    </w:tbl>
    <w:p w14:paraId="135C91B8" w14:textId="77777777" w:rsidR="00E62E7D" w:rsidRPr="00E62E7D" w:rsidRDefault="00E62E7D" w:rsidP="00E62E7D">
      <w:pPr>
        <w:ind w:left="900" w:hanging="540"/>
      </w:pPr>
    </w:p>
    <w:p w14:paraId="614EE921" w14:textId="77777777" w:rsidR="00881D2F" w:rsidRDefault="00881D2F" w:rsidP="00E62E7D">
      <w:pPr>
        <w:pStyle w:val="Heading2"/>
        <w:numPr>
          <w:ilvl w:val="1"/>
          <w:numId w:val="1"/>
        </w:numPr>
        <w:ind w:left="900" w:hanging="540"/>
      </w:pPr>
      <w:bookmarkStart w:id="37" w:name="_Toc22491492"/>
      <w:r>
        <w:t>PROMOTION OBJECTIVES</w:t>
      </w:r>
      <w:bookmarkEnd w:id="37"/>
    </w:p>
    <w:tbl>
      <w:tblPr>
        <w:tblStyle w:val="TableGrid"/>
        <w:tblW w:w="0" w:type="auto"/>
        <w:tblInd w:w="350" w:type="dxa"/>
        <w:tblLook w:val="04A0" w:firstRow="1" w:lastRow="0" w:firstColumn="1" w:lastColumn="0" w:noHBand="0" w:noVBand="1"/>
      </w:tblPr>
      <w:tblGrid>
        <w:gridCol w:w="9990"/>
      </w:tblGrid>
      <w:tr w:rsidR="00916890" w14:paraId="0EDB70A1" w14:textId="77777777" w:rsidTr="002105EC">
        <w:trPr>
          <w:trHeight w:val="1911"/>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153AE121" w14:textId="62324ED9" w:rsidR="00916890" w:rsidRPr="0016272E" w:rsidRDefault="00916890" w:rsidP="0016272E">
            <w:pPr>
              <w:ind w:right="130"/>
              <w:rPr>
                <w:iCs/>
                <w:color w:val="000000" w:themeColor="text1"/>
                <w:sz w:val="20"/>
                <w:szCs w:val="20"/>
              </w:rPr>
            </w:pPr>
          </w:p>
        </w:tc>
      </w:tr>
    </w:tbl>
    <w:p w14:paraId="137C8876" w14:textId="77777777" w:rsidR="00E62E7D" w:rsidRPr="00E62E7D" w:rsidRDefault="00E62E7D" w:rsidP="00E62E7D">
      <w:pPr>
        <w:ind w:left="900" w:hanging="540"/>
      </w:pPr>
    </w:p>
    <w:p w14:paraId="2B8BE4A5" w14:textId="77777777" w:rsidR="00881D2F" w:rsidRDefault="00881D2F" w:rsidP="00E62E7D">
      <w:pPr>
        <w:pStyle w:val="Heading2"/>
        <w:numPr>
          <w:ilvl w:val="1"/>
          <w:numId w:val="1"/>
        </w:numPr>
        <w:ind w:left="900" w:hanging="540"/>
      </w:pPr>
      <w:bookmarkStart w:id="38" w:name="_Toc22491493"/>
      <w:r>
        <w:lastRenderedPageBreak/>
        <w:t>MARKETING CHANNELS</w:t>
      </w:r>
      <w:bookmarkEnd w:id="38"/>
    </w:p>
    <w:tbl>
      <w:tblPr>
        <w:tblStyle w:val="TableGrid"/>
        <w:tblW w:w="0" w:type="auto"/>
        <w:tblInd w:w="350" w:type="dxa"/>
        <w:tblLook w:val="04A0" w:firstRow="1" w:lastRow="0" w:firstColumn="1" w:lastColumn="0" w:noHBand="0" w:noVBand="1"/>
      </w:tblPr>
      <w:tblGrid>
        <w:gridCol w:w="9990"/>
      </w:tblGrid>
      <w:tr w:rsidR="00916890" w14:paraId="5226E67D" w14:textId="77777777" w:rsidTr="007C662C">
        <w:trPr>
          <w:trHeight w:val="1884"/>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1D2C9398" w14:textId="040DF918" w:rsidR="00916890" w:rsidRPr="0016272E" w:rsidRDefault="00916890" w:rsidP="0016272E">
            <w:pPr>
              <w:ind w:right="130"/>
              <w:rPr>
                <w:iCs/>
                <w:color w:val="000000" w:themeColor="text1"/>
                <w:sz w:val="20"/>
                <w:szCs w:val="20"/>
              </w:rPr>
            </w:pPr>
          </w:p>
        </w:tc>
      </w:tr>
    </w:tbl>
    <w:p w14:paraId="3965330F" w14:textId="77777777" w:rsidR="00E62E7D" w:rsidRDefault="00E62E7D" w:rsidP="00E62E7D">
      <w:pPr>
        <w:pStyle w:val="ListParagraph"/>
      </w:pPr>
    </w:p>
    <w:p w14:paraId="7A64A4A1" w14:textId="77777777" w:rsidR="00881D2F" w:rsidRPr="00881D2F" w:rsidRDefault="00881D2F" w:rsidP="00C805C2">
      <w:pPr>
        <w:pStyle w:val="BodyText2"/>
        <w:spacing w:line="240" w:lineRule="auto"/>
        <w:rPr>
          <w:i w:val="0"/>
          <w:iCs/>
          <w:sz w:val="20"/>
          <w:szCs w:val="20"/>
        </w:rPr>
      </w:pPr>
    </w:p>
    <w:p w14:paraId="020CC10F" w14:textId="77777777" w:rsidR="0064485A" w:rsidRDefault="00881D2F" w:rsidP="00C805C2">
      <w:pPr>
        <w:pStyle w:val="Heading1"/>
        <w:numPr>
          <w:ilvl w:val="0"/>
          <w:numId w:val="1"/>
        </w:numPr>
        <w:spacing w:line="240" w:lineRule="auto"/>
        <w:ind w:left="360"/>
        <w:rPr>
          <w:szCs w:val="28"/>
        </w:rPr>
      </w:pPr>
      <w:bookmarkStart w:id="39" w:name="_Toc22491494"/>
      <w:bookmarkEnd w:id="34"/>
      <w:r>
        <w:rPr>
          <w:szCs w:val="28"/>
        </w:rPr>
        <w:t>FINANCIAL SUMMARY</w:t>
      </w:r>
      <w:bookmarkEnd w:id="39"/>
    </w:p>
    <w:p w14:paraId="3E5706A2" w14:textId="77777777" w:rsidR="00881D2F" w:rsidRDefault="00881D2F" w:rsidP="00E62E7D">
      <w:pPr>
        <w:pStyle w:val="Heading2"/>
        <w:numPr>
          <w:ilvl w:val="1"/>
          <w:numId w:val="1"/>
        </w:numPr>
        <w:ind w:left="900" w:hanging="540"/>
      </w:pPr>
      <w:bookmarkStart w:id="40" w:name="_Toc22491495"/>
      <w:r>
        <w:t>FINANCIAL REQUIREMENTS</w:t>
      </w:r>
      <w:bookmarkEnd w:id="40"/>
    </w:p>
    <w:tbl>
      <w:tblPr>
        <w:tblStyle w:val="TableGrid"/>
        <w:tblW w:w="0" w:type="auto"/>
        <w:tblInd w:w="350" w:type="dxa"/>
        <w:tblLook w:val="04A0" w:firstRow="1" w:lastRow="0" w:firstColumn="1" w:lastColumn="0" w:noHBand="0" w:noVBand="1"/>
      </w:tblPr>
      <w:tblGrid>
        <w:gridCol w:w="9990"/>
      </w:tblGrid>
      <w:tr w:rsidR="009524A2" w14:paraId="39245262" w14:textId="77777777" w:rsidTr="00C46FBD">
        <w:trPr>
          <w:trHeight w:val="1146"/>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27A9D385" w14:textId="08CCCAEC" w:rsidR="009524A2" w:rsidRPr="0016272E" w:rsidRDefault="009524A2" w:rsidP="0016272E">
            <w:pPr>
              <w:ind w:right="130"/>
              <w:rPr>
                <w:iCs/>
                <w:color w:val="000000" w:themeColor="text1"/>
                <w:sz w:val="20"/>
                <w:szCs w:val="20"/>
              </w:rPr>
            </w:pPr>
          </w:p>
        </w:tc>
      </w:tr>
    </w:tbl>
    <w:p w14:paraId="417954DD" w14:textId="77777777" w:rsidR="00E62E7D" w:rsidRPr="00E62E7D" w:rsidRDefault="00E62E7D" w:rsidP="00E62E7D">
      <w:pPr>
        <w:ind w:left="900" w:hanging="540"/>
      </w:pPr>
    </w:p>
    <w:p w14:paraId="66B98543" w14:textId="77777777" w:rsidR="00881D2F" w:rsidRDefault="00881D2F" w:rsidP="00E62E7D">
      <w:pPr>
        <w:pStyle w:val="Heading2"/>
        <w:numPr>
          <w:ilvl w:val="1"/>
          <w:numId w:val="1"/>
        </w:numPr>
        <w:ind w:left="900" w:hanging="540"/>
      </w:pPr>
      <w:bookmarkStart w:id="41" w:name="_Toc22491496"/>
      <w:r>
        <w:t>ORGANIZATIONAL BUDGET</w:t>
      </w:r>
      <w:bookmarkEnd w:id="41"/>
    </w:p>
    <w:tbl>
      <w:tblPr>
        <w:tblStyle w:val="TableGrid"/>
        <w:tblW w:w="0" w:type="auto"/>
        <w:tblInd w:w="350" w:type="dxa"/>
        <w:tblLook w:val="04A0" w:firstRow="1" w:lastRow="0" w:firstColumn="1" w:lastColumn="0" w:noHBand="0" w:noVBand="1"/>
      </w:tblPr>
      <w:tblGrid>
        <w:gridCol w:w="9990"/>
      </w:tblGrid>
      <w:tr w:rsidR="009524A2" w14:paraId="2183E10A" w14:textId="77777777" w:rsidTr="00284732">
        <w:trPr>
          <w:trHeight w:val="1713"/>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378918A9" w14:textId="65C05BC2" w:rsidR="009524A2" w:rsidRPr="0016272E" w:rsidRDefault="009524A2" w:rsidP="0016272E">
            <w:pPr>
              <w:ind w:right="130"/>
              <w:rPr>
                <w:iCs/>
                <w:color w:val="000000" w:themeColor="text1"/>
                <w:sz w:val="20"/>
                <w:szCs w:val="20"/>
              </w:rPr>
            </w:pPr>
          </w:p>
        </w:tc>
      </w:tr>
    </w:tbl>
    <w:p w14:paraId="5B5D07B6" w14:textId="77777777" w:rsidR="00E62E7D" w:rsidRPr="00E62E7D" w:rsidRDefault="00E62E7D" w:rsidP="00E62E7D"/>
    <w:p w14:paraId="1AFDAB1C" w14:textId="77777777" w:rsidR="00881D2F" w:rsidRDefault="00881D2F" w:rsidP="00E62E7D">
      <w:pPr>
        <w:pStyle w:val="Heading2"/>
        <w:numPr>
          <w:ilvl w:val="1"/>
          <w:numId w:val="1"/>
        </w:numPr>
        <w:ind w:left="900" w:hanging="540"/>
      </w:pPr>
      <w:bookmarkStart w:id="42" w:name="_Toc22491497"/>
      <w:r>
        <w:t>PROJECT BUDGET</w:t>
      </w:r>
      <w:bookmarkEnd w:id="42"/>
    </w:p>
    <w:tbl>
      <w:tblPr>
        <w:tblStyle w:val="TableGrid"/>
        <w:tblW w:w="0" w:type="auto"/>
        <w:tblInd w:w="350" w:type="dxa"/>
        <w:tblLook w:val="04A0" w:firstRow="1" w:lastRow="0" w:firstColumn="1" w:lastColumn="0" w:noHBand="0" w:noVBand="1"/>
      </w:tblPr>
      <w:tblGrid>
        <w:gridCol w:w="9990"/>
      </w:tblGrid>
      <w:tr w:rsidR="00887262" w14:paraId="75389ACA" w14:textId="77777777" w:rsidTr="003B52EA">
        <w:trPr>
          <w:trHeight w:val="2964"/>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008E7C06" w14:textId="0CD6B63B" w:rsidR="00887262" w:rsidRPr="0016272E" w:rsidRDefault="00887262" w:rsidP="0016272E">
            <w:pPr>
              <w:ind w:right="130"/>
              <w:rPr>
                <w:b/>
                <w:bCs/>
                <w:iCs/>
                <w:color w:val="000000" w:themeColor="text1"/>
                <w:sz w:val="20"/>
                <w:szCs w:val="20"/>
              </w:rPr>
            </w:pPr>
          </w:p>
        </w:tc>
      </w:tr>
    </w:tbl>
    <w:p w14:paraId="17972276" w14:textId="77777777" w:rsidR="00E62E7D" w:rsidRPr="00E62E7D" w:rsidRDefault="00E62E7D" w:rsidP="00E62E7D">
      <w:pPr>
        <w:ind w:left="900" w:hanging="540"/>
      </w:pPr>
    </w:p>
    <w:p w14:paraId="1C11B740" w14:textId="77777777" w:rsidR="006A0235" w:rsidRDefault="00881D2F" w:rsidP="00E62E7D">
      <w:pPr>
        <w:pStyle w:val="Heading2"/>
        <w:numPr>
          <w:ilvl w:val="1"/>
          <w:numId w:val="1"/>
        </w:numPr>
        <w:ind w:left="900" w:hanging="540"/>
      </w:pPr>
      <w:bookmarkStart w:id="43" w:name="_Toc22491498"/>
      <w:r>
        <w:lastRenderedPageBreak/>
        <w:t>EVENT BUDGET</w:t>
      </w:r>
      <w:bookmarkStart w:id="44" w:name="_Hlk536359919"/>
      <w:bookmarkEnd w:id="43"/>
    </w:p>
    <w:tbl>
      <w:tblPr>
        <w:tblStyle w:val="TableGrid"/>
        <w:tblW w:w="0" w:type="auto"/>
        <w:tblInd w:w="350" w:type="dxa"/>
        <w:tblLook w:val="04A0" w:firstRow="1" w:lastRow="0" w:firstColumn="1" w:lastColumn="0" w:noHBand="0" w:noVBand="1"/>
      </w:tblPr>
      <w:tblGrid>
        <w:gridCol w:w="9990"/>
      </w:tblGrid>
      <w:tr w:rsidR="00887262" w14:paraId="39ED5B9B" w14:textId="77777777" w:rsidTr="00A768DE">
        <w:trPr>
          <w:trHeight w:val="2694"/>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6AC24566" w14:textId="3004C57E" w:rsidR="00887262" w:rsidRPr="0016272E" w:rsidRDefault="00887262" w:rsidP="0016272E">
            <w:pPr>
              <w:ind w:right="130"/>
              <w:rPr>
                <w:b/>
                <w:bCs/>
                <w:iCs/>
                <w:color w:val="000000" w:themeColor="text1"/>
                <w:sz w:val="20"/>
                <w:szCs w:val="20"/>
              </w:rPr>
            </w:pPr>
          </w:p>
        </w:tc>
      </w:tr>
    </w:tbl>
    <w:p w14:paraId="61E02552" w14:textId="77777777" w:rsidR="00E62E7D" w:rsidRDefault="00E62E7D" w:rsidP="00E62E7D">
      <w:pPr>
        <w:pStyle w:val="ListParagraph"/>
      </w:pPr>
    </w:p>
    <w:p w14:paraId="6F0496B9" w14:textId="77777777" w:rsidR="00E62E7D" w:rsidRPr="00E62E7D" w:rsidRDefault="00E62E7D" w:rsidP="00E62E7D"/>
    <w:p w14:paraId="1E17328B" w14:textId="77777777" w:rsidR="006A0235" w:rsidRPr="00C805C2" w:rsidRDefault="006A0235" w:rsidP="00C805C2">
      <w:pPr>
        <w:pStyle w:val="BodyText2"/>
        <w:spacing w:line="240" w:lineRule="auto"/>
        <w:rPr>
          <w:sz w:val="20"/>
          <w:szCs w:val="20"/>
        </w:rPr>
      </w:pPr>
    </w:p>
    <w:p w14:paraId="7AFAB15E" w14:textId="77777777" w:rsidR="008A2B06" w:rsidRDefault="00881D2F" w:rsidP="00C805C2">
      <w:pPr>
        <w:pStyle w:val="Heading1"/>
        <w:numPr>
          <w:ilvl w:val="0"/>
          <w:numId w:val="1"/>
        </w:numPr>
        <w:spacing w:line="240" w:lineRule="auto"/>
        <w:ind w:left="360"/>
        <w:rPr>
          <w:szCs w:val="28"/>
        </w:rPr>
      </w:pPr>
      <w:bookmarkStart w:id="45" w:name="_Toc22491499"/>
      <w:bookmarkStart w:id="46" w:name="_Hlk536359920"/>
      <w:bookmarkEnd w:id="44"/>
      <w:r>
        <w:rPr>
          <w:szCs w:val="28"/>
        </w:rPr>
        <w:t>APPENDIX</w:t>
      </w:r>
      <w:bookmarkEnd w:id="45"/>
    </w:p>
    <w:p w14:paraId="7E737029" w14:textId="77777777" w:rsidR="006A0235" w:rsidRDefault="00881D2F" w:rsidP="00E62E7D">
      <w:pPr>
        <w:pStyle w:val="Heading2"/>
        <w:numPr>
          <w:ilvl w:val="1"/>
          <w:numId w:val="1"/>
        </w:numPr>
        <w:ind w:left="900" w:hanging="540"/>
      </w:pPr>
      <w:bookmarkStart w:id="47" w:name="_Toc22491500"/>
      <w:bookmarkStart w:id="48" w:name="_Hlk536359921"/>
      <w:bookmarkEnd w:id="46"/>
      <w:r w:rsidRPr="00881D2F">
        <w:t>RESEARCH RESULTS</w:t>
      </w:r>
      <w:bookmarkEnd w:id="47"/>
    </w:p>
    <w:tbl>
      <w:tblPr>
        <w:tblStyle w:val="TableGrid"/>
        <w:tblW w:w="0" w:type="auto"/>
        <w:tblInd w:w="350" w:type="dxa"/>
        <w:tblLook w:val="04A0" w:firstRow="1" w:lastRow="0" w:firstColumn="1" w:lastColumn="0" w:noHBand="0" w:noVBand="1"/>
      </w:tblPr>
      <w:tblGrid>
        <w:gridCol w:w="9990"/>
      </w:tblGrid>
      <w:tr w:rsidR="00887262" w14:paraId="1FC3C2AF" w14:textId="77777777" w:rsidTr="00AB30F6">
        <w:trPr>
          <w:trHeight w:val="2946"/>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2DA2CF67" w14:textId="77777777" w:rsidR="00887262" w:rsidRDefault="00887262" w:rsidP="00960D34">
            <w:pPr>
              <w:rPr>
                <w:iCs/>
                <w:color w:val="000000" w:themeColor="text1"/>
                <w:sz w:val="20"/>
                <w:szCs w:val="20"/>
              </w:rPr>
            </w:pPr>
          </w:p>
          <w:p w14:paraId="59FB7BA8" w14:textId="77777777" w:rsidR="00887262" w:rsidRPr="000F6E6F" w:rsidRDefault="00887262" w:rsidP="00960D34">
            <w:pPr>
              <w:ind w:left="71" w:right="130"/>
              <w:rPr>
                <w:iCs/>
                <w:color w:val="000000" w:themeColor="text1"/>
                <w:sz w:val="20"/>
                <w:szCs w:val="20"/>
              </w:rPr>
            </w:pPr>
          </w:p>
        </w:tc>
      </w:tr>
    </w:tbl>
    <w:p w14:paraId="34108792" w14:textId="77777777" w:rsidR="00E62E7D" w:rsidRPr="00E62E7D" w:rsidRDefault="00E62E7D" w:rsidP="00E62E7D">
      <w:pPr>
        <w:ind w:left="900" w:hanging="540"/>
      </w:pPr>
    </w:p>
    <w:p w14:paraId="792DB744" w14:textId="77777777" w:rsidR="00881D2F" w:rsidRDefault="00881D2F" w:rsidP="00E62E7D">
      <w:pPr>
        <w:pStyle w:val="Heading2"/>
        <w:numPr>
          <w:ilvl w:val="1"/>
          <w:numId w:val="1"/>
        </w:numPr>
        <w:ind w:left="900" w:hanging="540"/>
      </w:pPr>
      <w:bookmarkStart w:id="49" w:name="_Toc22491501"/>
      <w:r>
        <w:t>PRODUCT SPECIFICATIONS AND IMAGES</w:t>
      </w:r>
      <w:bookmarkEnd w:id="49"/>
    </w:p>
    <w:tbl>
      <w:tblPr>
        <w:tblStyle w:val="TableGrid"/>
        <w:tblW w:w="0" w:type="auto"/>
        <w:tblInd w:w="350" w:type="dxa"/>
        <w:tblLook w:val="04A0" w:firstRow="1" w:lastRow="0" w:firstColumn="1" w:lastColumn="0" w:noHBand="0" w:noVBand="1"/>
      </w:tblPr>
      <w:tblGrid>
        <w:gridCol w:w="9990"/>
      </w:tblGrid>
      <w:tr w:rsidR="00887262" w14:paraId="17FEA954" w14:textId="77777777" w:rsidTr="00AB30F6">
        <w:trPr>
          <w:trHeight w:val="3144"/>
        </w:trPr>
        <w:tc>
          <w:tcPr>
            <w:tcW w:w="9990" w:type="dxa"/>
            <w:tcBorders>
              <w:top w:val="single" w:sz="8" w:space="0" w:color="BFBFBF" w:themeColor="background1" w:themeShade="BF"/>
              <w:left w:val="single" w:sz="8" w:space="0" w:color="BFBFBF" w:themeColor="background1" w:themeShade="BF"/>
              <w:bottom w:val="single" w:sz="18" w:space="0" w:color="BFBFBF" w:themeColor="background1" w:themeShade="BF"/>
              <w:right w:val="single" w:sz="8" w:space="0" w:color="BFBFBF" w:themeColor="background1" w:themeShade="BF"/>
            </w:tcBorders>
          </w:tcPr>
          <w:p w14:paraId="69DC93A0" w14:textId="77777777" w:rsidR="00887262" w:rsidRDefault="00887262" w:rsidP="00960D34">
            <w:pPr>
              <w:rPr>
                <w:iCs/>
                <w:color w:val="000000" w:themeColor="text1"/>
                <w:sz w:val="20"/>
                <w:szCs w:val="20"/>
              </w:rPr>
            </w:pPr>
          </w:p>
          <w:p w14:paraId="4E185EEE" w14:textId="77777777" w:rsidR="00887262" w:rsidRPr="000F6E6F" w:rsidRDefault="00887262" w:rsidP="00960D34">
            <w:pPr>
              <w:ind w:left="71" w:right="130"/>
              <w:rPr>
                <w:iCs/>
                <w:color w:val="000000" w:themeColor="text1"/>
                <w:sz w:val="20"/>
                <w:szCs w:val="20"/>
              </w:rPr>
            </w:pPr>
          </w:p>
        </w:tc>
      </w:tr>
    </w:tbl>
    <w:p w14:paraId="1FB2BF54" w14:textId="77777777" w:rsidR="00E62E7D" w:rsidRDefault="00E62E7D" w:rsidP="00E62E7D">
      <w:pPr>
        <w:pStyle w:val="ListParagraph"/>
      </w:pPr>
    </w:p>
    <w:p w14:paraId="2762BBC1" w14:textId="77777777" w:rsidR="00887262" w:rsidRDefault="00887262" w:rsidP="00E62E7D">
      <w:pPr>
        <w:sectPr w:rsidR="00887262" w:rsidSect="006C744D">
          <w:pgSz w:w="12240" w:h="15840"/>
          <w:pgMar w:top="490" w:right="720" w:bottom="360" w:left="1008" w:header="490" w:footer="720" w:gutter="0"/>
          <w:cols w:space="720"/>
          <w:titlePg/>
          <w:docGrid w:linePitch="360"/>
        </w:sectPr>
      </w:pPr>
    </w:p>
    <w:bookmarkEnd w:id="48"/>
    <w:p w14:paraId="11C9A479" w14:textId="77777777" w:rsidR="006A0235" w:rsidRPr="00491059" w:rsidRDefault="006A0235" w:rsidP="00A64F9A">
      <w:pPr>
        <w:rPr>
          <w:noProof/>
        </w:rPr>
      </w:pPr>
    </w:p>
    <w:tbl>
      <w:tblPr>
        <w:tblStyle w:val="TableGrid"/>
        <w:tblW w:w="9662" w:type="dxa"/>
        <w:tblInd w:w="60" w:type="dxa"/>
        <w:tblBorders>
          <w:top w:val="none" w:sz="0" w:space="0" w:color="auto"/>
          <w:left w:val="single" w:sz="24" w:space="0" w:color="BFBFBF" w:themeColor="background1" w:themeShade="BF"/>
          <w:bottom w:val="none" w:sz="0" w:space="0" w:color="auto"/>
          <w:right w:val="none" w:sz="0" w:space="0" w:color="auto"/>
          <w:insideH w:val="none" w:sz="0" w:space="0" w:color="auto"/>
          <w:insideV w:val="none" w:sz="0" w:space="0" w:color="auto"/>
        </w:tblBorders>
        <w:tblCellMar>
          <w:left w:w="360" w:type="dxa"/>
          <w:right w:w="115" w:type="dxa"/>
        </w:tblCellMar>
        <w:tblLook w:val="04A0" w:firstRow="1" w:lastRow="0" w:firstColumn="1" w:lastColumn="0" w:noHBand="0" w:noVBand="1"/>
      </w:tblPr>
      <w:tblGrid>
        <w:gridCol w:w="9662"/>
      </w:tblGrid>
      <w:tr w:rsidR="00A64F9A" w:rsidRPr="00A64F9A" w14:paraId="1E38955F" w14:textId="77777777" w:rsidTr="006A0235">
        <w:trPr>
          <w:trHeight w:val="3002"/>
        </w:trPr>
        <w:tc>
          <w:tcPr>
            <w:tcW w:w="9662" w:type="dxa"/>
          </w:tcPr>
          <w:p w14:paraId="7FB762C3" w14:textId="77777777" w:rsidR="00A64F9A" w:rsidRPr="00A64F9A" w:rsidRDefault="00A64F9A" w:rsidP="00916890">
            <w:pPr>
              <w:jc w:val="center"/>
              <w:rPr>
                <w:b/>
                <w:sz w:val="20"/>
              </w:rPr>
            </w:pPr>
          </w:p>
          <w:p w14:paraId="3954C482" w14:textId="77777777" w:rsidR="00A64F9A" w:rsidRPr="00A64F9A" w:rsidRDefault="00A64F9A" w:rsidP="00916890">
            <w:pPr>
              <w:jc w:val="center"/>
              <w:rPr>
                <w:b/>
                <w:sz w:val="20"/>
              </w:rPr>
            </w:pPr>
            <w:r w:rsidRPr="00A64F9A">
              <w:rPr>
                <w:b/>
                <w:sz w:val="20"/>
              </w:rPr>
              <w:t>DISCLAIMER</w:t>
            </w:r>
          </w:p>
          <w:p w14:paraId="040377D6" w14:textId="77777777" w:rsidR="00A64F9A" w:rsidRPr="00A64F9A" w:rsidRDefault="00A64F9A" w:rsidP="00916890">
            <w:pPr>
              <w:rPr>
                <w:sz w:val="20"/>
              </w:rPr>
            </w:pPr>
          </w:p>
          <w:p w14:paraId="14190098" w14:textId="77777777" w:rsidR="00A64F9A" w:rsidRPr="00A64F9A" w:rsidRDefault="00A64F9A" w:rsidP="00916890">
            <w:pPr>
              <w:spacing w:line="276" w:lineRule="auto"/>
              <w:rPr>
                <w:sz w:val="20"/>
              </w:rPr>
            </w:pPr>
            <w:r w:rsidRPr="00A64F9A">
              <w:rPr>
                <w:sz w:val="20"/>
              </w:rPr>
              <w:t>Any articles, templates, or information provided by Smartsheet on the website are for reference only. While we strive to keep the information up to date and correct, we make no representations or warranties of any kind, express or implied, about the completeness, accuracy, reliability, suitability, or availability with respect to the website or the information, articles, templates, or related graphics contained on the website. Any reliance you place on such information is therefore strictly at your own risk.</w:t>
            </w:r>
          </w:p>
        </w:tc>
      </w:tr>
    </w:tbl>
    <w:p w14:paraId="7BC7224B" w14:textId="77777777" w:rsidR="00A64F9A" w:rsidRPr="00C805C2" w:rsidRDefault="00A64F9A" w:rsidP="00C805C2">
      <w:pPr>
        <w:spacing w:line="240" w:lineRule="auto"/>
        <w:rPr>
          <w:sz w:val="20"/>
          <w:szCs w:val="20"/>
        </w:rPr>
      </w:pPr>
    </w:p>
    <w:sectPr w:rsidR="00A64F9A" w:rsidRPr="00C805C2" w:rsidSect="006C744D">
      <w:pgSz w:w="12240" w:h="15840"/>
      <w:pgMar w:top="490" w:right="720" w:bottom="360" w:left="1008" w:header="49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AAD295" w14:textId="77777777" w:rsidR="006C744D" w:rsidRDefault="006C744D" w:rsidP="00480F66">
      <w:pPr>
        <w:spacing w:after="0" w:line="240" w:lineRule="auto"/>
      </w:pPr>
      <w:r>
        <w:separator/>
      </w:r>
    </w:p>
  </w:endnote>
  <w:endnote w:type="continuationSeparator" w:id="0">
    <w:p w14:paraId="5211D143" w14:textId="77777777" w:rsidR="006C744D" w:rsidRDefault="006C744D" w:rsidP="00480F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imes New Roman (Body CS)">
    <w:altName w:val="Times New Roman"/>
    <w:panose1 w:val="020B0604020202020204"/>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88F698" w14:textId="77777777" w:rsidR="00F05F3A" w:rsidRDefault="00F05F3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942000" w14:textId="77777777" w:rsidR="00916890" w:rsidRPr="00770091" w:rsidRDefault="00916890" w:rsidP="00770091">
    <w:pPr>
      <w:pStyle w:val="Footer"/>
      <w:tabs>
        <w:tab w:val="clear" w:pos="9360"/>
        <w:tab w:val="right" w:pos="10440"/>
      </w:tabs>
      <w:spacing w:line="360" w:lineRule="auto"/>
    </w:pPr>
    <w:r w:rsidRPr="00770091">
      <w:rPr>
        <w:bCs/>
        <w:sz w:val="20"/>
      </w:rPr>
      <w:tab/>
    </w:r>
    <w:r w:rsidRPr="00770091">
      <w:rPr>
        <w:bCs/>
        <w:sz w:val="20"/>
      </w:rPr>
      <w:tab/>
    </w:r>
    <w:r w:rsidRPr="00770091">
      <w:rPr>
        <w:sz w:val="20"/>
      </w:rPr>
      <w:t xml:space="preserve">Page </w:t>
    </w:r>
    <w:r w:rsidRPr="00770091">
      <w:rPr>
        <w:bCs/>
        <w:sz w:val="20"/>
      </w:rPr>
      <w:fldChar w:fldCharType="begin"/>
    </w:r>
    <w:r w:rsidRPr="00770091">
      <w:rPr>
        <w:bCs/>
        <w:sz w:val="20"/>
      </w:rPr>
      <w:instrText xml:space="preserve"> PAGE  \* Arabic  \* MERGEFORMAT </w:instrText>
    </w:r>
    <w:r w:rsidRPr="00770091">
      <w:rPr>
        <w:bCs/>
        <w:sz w:val="20"/>
      </w:rPr>
      <w:fldChar w:fldCharType="separate"/>
    </w:r>
    <w:r w:rsidR="00313209">
      <w:rPr>
        <w:bCs/>
        <w:noProof/>
        <w:sz w:val="20"/>
      </w:rPr>
      <w:t>11</w:t>
    </w:r>
    <w:r w:rsidRPr="00770091">
      <w:rPr>
        <w:bCs/>
        <w:sz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58BD64" w14:textId="77777777" w:rsidR="00916890" w:rsidRPr="00C805C2" w:rsidRDefault="00916890" w:rsidP="00C805C2">
    <w:pPr>
      <w:pStyle w:val="Footer"/>
      <w:tabs>
        <w:tab w:val="clear" w:pos="9360"/>
        <w:tab w:val="right" w:pos="10440"/>
      </w:tabs>
      <w:spacing w:line="360" w:lineRule="auto"/>
      <w:rPr>
        <w:bCs/>
        <w:sz w:val="20"/>
      </w:rPr>
    </w:pPr>
    <w:r w:rsidRPr="00C805C2">
      <w:rPr>
        <w:bCs/>
        <w:sz w:val="20"/>
      </w:rPr>
      <w:tab/>
    </w:r>
    <w:r w:rsidRPr="00C805C2">
      <w:rPr>
        <w:bCs/>
        <w:sz w:val="20"/>
      </w:rPr>
      <w:tab/>
    </w:r>
    <w:r w:rsidRPr="00C805C2">
      <w:rPr>
        <w:sz w:val="20"/>
      </w:rPr>
      <w:t xml:space="preserve">Page </w:t>
    </w:r>
    <w:r w:rsidRPr="00C805C2">
      <w:rPr>
        <w:bCs/>
        <w:sz w:val="20"/>
      </w:rPr>
      <w:fldChar w:fldCharType="begin"/>
    </w:r>
    <w:r w:rsidRPr="00C805C2">
      <w:rPr>
        <w:bCs/>
        <w:sz w:val="20"/>
      </w:rPr>
      <w:instrText xml:space="preserve"> PAGE  \* Arabic  \* MERGEFORMAT </w:instrText>
    </w:r>
    <w:r w:rsidRPr="00C805C2">
      <w:rPr>
        <w:bCs/>
        <w:sz w:val="20"/>
      </w:rPr>
      <w:fldChar w:fldCharType="separate"/>
    </w:r>
    <w:r w:rsidR="00313209">
      <w:rPr>
        <w:bCs/>
        <w:noProof/>
        <w:sz w:val="20"/>
      </w:rPr>
      <w:t>10</w:t>
    </w:r>
    <w:r w:rsidRPr="00C805C2">
      <w:rPr>
        <w:bCs/>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605416" w14:textId="77777777" w:rsidR="006C744D" w:rsidRDefault="006C744D" w:rsidP="00480F66">
      <w:pPr>
        <w:spacing w:after="0" w:line="240" w:lineRule="auto"/>
      </w:pPr>
      <w:r>
        <w:separator/>
      </w:r>
    </w:p>
  </w:footnote>
  <w:footnote w:type="continuationSeparator" w:id="0">
    <w:p w14:paraId="61F8B514" w14:textId="77777777" w:rsidR="006C744D" w:rsidRDefault="006C744D" w:rsidP="00480F6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0C6713" w14:textId="77777777" w:rsidR="00F05F3A" w:rsidRDefault="00F05F3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69EFB0" w14:textId="77777777" w:rsidR="00916890" w:rsidRPr="00C805C2" w:rsidRDefault="00916890" w:rsidP="00C805C2">
    <w:pPr>
      <w:pStyle w:val="Heading5"/>
      <w:spacing w:line="240" w:lineRule="auto"/>
      <w:jc w:val="right"/>
      <w:rPr>
        <w:color w:val="A6A6A6" w:themeColor="background1" w:themeShade="A6"/>
      </w:rPr>
    </w:pPr>
    <w:r w:rsidRPr="00C805C2">
      <w:rPr>
        <w:color w:val="A6A6A6" w:themeColor="background1" w:themeShade="A6"/>
        <w:sz w:val="36"/>
      </w:rPr>
      <w:t>CONFIDENTIAL</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00107B" w14:textId="77777777" w:rsidR="00916890" w:rsidRPr="00C805C2" w:rsidRDefault="00916890" w:rsidP="00692B21">
    <w:pPr>
      <w:pStyle w:val="Heading5"/>
      <w:spacing w:after="0" w:line="240" w:lineRule="auto"/>
      <w:ind w:left="-806" w:right="158"/>
      <w:jc w:val="right"/>
      <w:rPr>
        <w:color w:val="A6A6A6" w:themeColor="background1" w:themeShade="A6"/>
      </w:rPr>
    </w:pPr>
    <w:r w:rsidRPr="00C805C2">
      <w:rPr>
        <w:color w:val="A6A6A6" w:themeColor="background1" w:themeShade="A6"/>
        <w:sz w:val="36"/>
      </w:rPr>
      <w:t>CONFIDENTIAL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7800FA"/>
    <w:multiLevelType w:val="hybridMultilevel"/>
    <w:tmpl w:val="3B7449C4"/>
    <w:lvl w:ilvl="0" w:tplc="04090001">
      <w:start w:val="1"/>
      <w:numFmt w:val="bullet"/>
      <w:lvlText w:val=""/>
      <w:lvlJc w:val="left"/>
      <w:pPr>
        <w:ind w:left="791" w:hanging="360"/>
      </w:pPr>
      <w:rPr>
        <w:rFonts w:ascii="Symbol" w:hAnsi="Symbol" w:hint="default"/>
      </w:rPr>
    </w:lvl>
    <w:lvl w:ilvl="1" w:tplc="04090003" w:tentative="1">
      <w:start w:val="1"/>
      <w:numFmt w:val="bullet"/>
      <w:lvlText w:val="o"/>
      <w:lvlJc w:val="left"/>
      <w:pPr>
        <w:ind w:left="1511" w:hanging="360"/>
      </w:pPr>
      <w:rPr>
        <w:rFonts w:ascii="Courier New" w:hAnsi="Courier New" w:cs="Courier New" w:hint="default"/>
      </w:rPr>
    </w:lvl>
    <w:lvl w:ilvl="2" w:tplc="04090005" w:tentative="1">
      <w:start w:val="1"/>
      <w:numFmt w:val="bullet"/>
      <w:lvlText w:val=""/>
      <w:lvlJc w:val="left"/>
      <w:pPr>
        <w:ind w:left="2231" w:hanging="360"/>
      </w:pPr>
      <w:rPr>
        <w:rFonts w:ascii="Wingdings" w:hAnsi="Wingdings" w:hint="default"/>
      </w:rPr>
    </w:lvl>
    <w:lvl w:ilvl="3" w:tplc="04090001" w:tentative="1">
      <w:start w:val="1"/>
      <w:numFmt w:val="bullet"/>
      <w:lvlText w:val=""/>
      <w:lvlJc w:val="left"/>
      <w:pPr>
        <w:ind w:left="2951" w:hanging="360"/>
      </w:pPr>
      <w:rPr>
        <w:rFonts w:ascii="Symbol" w:hAnsi="Symbol" w:hint="default"/>
      </w:rPr>
    </w:lvl>
    <w:lvl w:ilvl="4" w:tplc="04090003" w:tentative="1">
      <w:start w:val="1"/>
      <w:numFmt w:val="bullet"/>
      <w:lvlText w:val="o"/>
      <w:lvlJc w:val="left"/>
      <w:pPr>
        <w:ind w:left="3671" w:hanging="360"/>
      </w:pPr>
      <w:rPr>
        <w:rFonts w:ascii="Courier New" w:hAnsi="Courier New" w:cs="Courier New" w:hint="default"/>
      </w:rPr>
    </w:lvl>
    <w:lvl w:ilvl="5" w:tplc="04090005" w:tentative="1">
      <w:start w:val="1"/>
      <w:numFmt w:val="bullet"/>
      <w:lvlText w:val=""/>
      <w:lvlJc w:val="left"/>
      <w:pPr>
        <w:ind w:left="4391" w:hanging="360"/>
      </w:pPr>
      <w:rPr>
        <w:rFonts w:ascii="Wingdings" w:hAnsi="Wingdings" w:hint="default"/>
      </w:rPr>
    </w:lvl>
    <w:lvl w:ilvl="6" w:tplc="04090001" w:tentative="1">
      <w:start w:val="1"/>
      <w:numFmt w:val="bullet"/>
      <w:lvlText w:val=""/>
      <w:lvlJc w:val="left"/>
      <w:pPr>
        <w:ind w:left="5111" w:hanging="360"/>
      </w:pPr>
      <w:rPr>
        <w:rFonts w:ascii="Symbol" w:hAnsi="Symbol" w:hint="default"/>
      </w:rPr>
    </w:lvl>
    <w:lvl w:ilvl="7" w:tplc="04090003" w:tentative="1">
      <w:start w:val="1"/>
      <w:numFmt w:val="bullet"/>
      <w:lvlText w:val="o"/>
      <w:lvlJc w:val="left"/>
      <w:pPr>
        <w:ind w:left="5831" w:hanging="360"/>
      </w:pPr>
      <w:rPr>
        <w:rFonts w:ascii="Courier New" w:hAnsi="Courier New" w:cs="Courier New" w:hint="default"/>
      </w:rPr>
    </w:lvl>
    <w:lvl w:ilvl="8" w:tplc="04090005" w:tentative="1">
      <w:start w:val="1"/>
      <w:numFmt w:val="bullet"/>
      <w:lvlText w:val=""/>
      <w:lvlJc w:val="left"/>
      <w:pPr>
        <w:ind w:left="6551" w:hanging="360"/>
      </w:pPr>
      <w:rPr>
        <w:rFonts w:ascii="Wingdings" w:hAnsi="Wingdings" w:hint="default"/>
      </w:rPr>
    </w:lvl>
  </w:abstractNum>
  <w:abstractNum w:abstractNumId="1" w15:restartNumberingAfterBreak="0">
    <w:nsid w:val="165A1F0B"/>
    <w:multiLevelType w:val="hybridMultilevel"/>
    <w:tmpl w:val="639845B0"/>
    <w:lvl w:ilvl="0" w:tplc="04090001">
      <w:start w:val="1"/>
      <w:numFmt w:val="bullet"/>
      <w:lvlText w:val=""/>
      <w:lvlJc w:val="left"/>
      <w:pPr>
        <w:ind w:left="791" w:hanging="360"/>
      </w:pPr>
      <w:rPr>
        <w:rFonts w:ascii="Symbol" w:hAnsi="Symbol" w:hint="default"/>
      </w:rPr>
    </w:lvl>
    <w:lvl w:ilvl="1" w:tplc="04090003" w:tentative="1">
      <w:start w:val="1"/>
      <w:numFmt w:val="bullet"/>
      <w:lvlText w:val="o"/>
      <w:lvlJc w:val="left"/>
      <w:pPr>
        <w:ind w:left="1511" w:hanging="360"/>
      </w:pPr>
      <w:rPr>
        <w:rFonts w:ascii="Courier New" w:hAnsi="Courier New" w:cs="Courier New" w:hint="default"/>
      </w:rPr>
    </w:lvl>
    <w:lvl w:ilvl="2" w:tplc="04090005" w:tentative="1">
      <w:start w:val="1"/>
      <w:numFmt w:val="bullet"/>
      <w:lvlText w:val=""/>
      <w:lvlJc w:val="left"/>
      <w:pPr>
        <w:ind w:left="2231" w:hanging="360"/>
      </w:pPr>
      <w:rPr>
        <w:rFonts w:ascii="Wingdings" w:hAnsi="Wingdings" w:hint="default"/>
      </w:rPr>
    </w:lvl>
    <w:lvl w:ilvl="3" w:tplc="04090001" w:tentative="1">
      <w:start w:val="1"/>
      <w:numFmt w:val="bullet"/>
      <w:lvlText w:val=""/>
      <w:lvlJc w:val="left"/>
      <w:pPr>
        <w:ind w:left="2951" w:hanging="360"/>
      </w:pPr>
      <w:rPr>
        <w:rFonts w:ascii="Symbol" w:hAnsi="Symbol" w:hint="default"/>
      </w:rPr>
    </w:lvl>
    <w:lvl w:ilvl="4" w:tplc="04090003" w:tentative="1">
      <w:start w:val="1"/>
      <w:numFmt w:val="bullet"/>
      <w:lvlText w:val="o"/>
      <w:lvlJc w:val="left"/>
      <w:pPr>
        <w:ind w:left="3671" w:hanging="360"/>
      </w:pPr>
      <w:rPr>
        <w:rFonts w:ascii="Courier New" w:hAnsi="Courier New" w:cs="Courier New" w:hint="default"/>
      </w:rPr>
    </w:lvl>
    <w:lvl w:ilvl="5" w:tplc="04090005" w:tentative="1">
      <w:start w:val="1"/>
      <w:numFmt w:val="bullet"/>
      <w:lvlText w:val=""/>
      <w:lvlJc w:val="left"/>
      <w:pPr>
        <w:ind w:left="4391" w:hanging="360"/>
      </w:pPr>
      <w:rPr>
        <w:rFonts w:ascii="Wingdings" w:hAnsi="Wingdings" w:hint="default"/>
      </w:rPr>
    </w:lvl>
    <w:lvl w:ilvl="6" w:tplc="04090001" w:tentative="1">
      <w:start w:val="1"/>
      <w:numFmt w:val="bullet"/>
      <w:lvlText w:val=""/>
      <w:lvlJc w:val="left"/>
      <w:pPr>
        <w:ind w:left="5111" w:hanging="360"/>
      </w:pPr>
      <w:rPr>
        <w:rFonts w:ascii="Symbol" w:hAnsi="Symbol" w:hint="default"/>
      </w:rPr>
    </w:lvl>
    <w:lvl w:ilvl="7" w:tplc="04090003" w:tentative="1">
      <w:start w:val="1"/>
      <w:numFmt w:val="bullet"/>
      <w:lvlText w:val="o"/>
      <w:lvlJc w:val="left"/>
      <w:pPr>
        <w:ind w:left="5831" w:hanging="360"/>
      </w:pPr>
      <w:rPr>
        <w:rFonts w:ascii="Courier New" w:hAnsi="Courier New" w:cs="Courier New" w:hint="default"/>
      </w:rPr>
    </w:lvl>
    <w:lvl w:ilvl="8" w:tplc="04090005" w:tentative="1">
      <w:start w:val="1"/>
      <w:numFmt w:val="bullet"/>
      <w:lvlText w:val=""/>
      <w:lvlJc w:val="left"/>
      <w:pPr>
        <w:ind w:left="6551" w:hanging="360"/>
      </w:pPr>
      <w:rPr>
        <w:rFonts w:ascii="Wingdings" w:hAnsi="Wingdings" w:hint="default"/>
      </w:rPr>
    </w:lvl>
  </w:abstractNum>
  <w:abstractNum w:abstractNumId="2" w15:restartNumberingAfterBreak="0">
    <w:nsid w:val="17DB50D1"/>
    <w:multiLevelType w:val="hybridMultilevel"/>
    <w:tmpl w:val="43546050"/>
    <w:lvl w:ilvl="0" w:tplc="04090001">
      <w:start w:val="1"/>
      <w:numFmt w:val="bullet"/>
      <w:lvlText w:val=""/>
      <w:lvlJc w:val="left"/>
      <w:pPr>
        <w:ind w:left="791" w:hanging="360"/>
      </w:pPr>
      <w:rPr>
        <w:rFonts w:ascii="Symbol" w:hAnsi="Symbol" w:hint="default"/>
      </w:rPr>
    </w:lvl>
    <w:lvl w:ilvl="1" w:tplc="04090003" w:tentative="1">
      <w:start w:val="1"/>
      <w:numFmt w:val="bullet"/>
      <w:lvlText w:val="o"/>
      <w:lvlJc w:val="left"/>
      <w:pPr>
        <w:ind w:left="1511" w:hanging="360"/>
      </w:pPr>
      <w:rPr>
        <w:rFonts w:ascii="Courier New" w:hAnsi="Courier New" w:cs="Courier New" w:hint="default"/>
      </w:rPr>
    </w:lvl>
    <w:lvl w:ilvl="2" w:tplc="04090005" w:tentative="1">
      <w:start w:val="1"/>
      <w:numFmt w:val="bullet"/>
      <w:lvlText w:val=""/>
      <w:lvlJc w:val="left"/>
      <w:pPr>
        <w:ind w:left="2231" w:hanging="360"/>
      </w:pPr>
      <w:rPr>
        <w:rFonts w:ascii="Wingdings" w:hAnsi="Wingdings" w:hint="default"/>
      </w:rPr>
    </w:lvl>
    <w:lvl w:ilvl="3" w:tplc="04090001" w:tentative="1">
      <w:start w:val="1"/>
      <w:numFmt w:val="bullet"/>
      <w:lvlText w:val=""/>
      <w:lvlJc w:val="left"/>
      <w:pPr>
        <w:ind w:left="2951" w:hanging="360"/>
      </w:pPr>
      <w:rPr>
        <w:rFonts w:ascii="Symbol" w:hAnsi="Symbol" w:hint="default"/>
      </w:rPr>
    </w:lvl>
    <w:lvl w:ilvl="4" w:tplc="04090003" w:tentative="1">
      <w:start w:val="1"/>
      <w:numFmt w:val="bullet"/>
      <w:lvlText w:val="o"/>
      <w:lvlJc w:val="left"/>
      <w:pPr>
        <w:ind w:left="3671" w:hanging="360"/>
      </w:pPr>
      <w:rPr>
        <w:rFonts w:ascii="Courier New" w:hAnsi="Courier New" w:cs="Courier New" w:hint="default"/>
      </w:rPr>
    </w:lvl>
    <w:lvl w:ilvl="5" w:tplc="04090005" w:tentative="1">
      <w:start w:val="1"/>
      <w:numFmt w:val="bullet"/>
      <w:lvlText w:val=""/>
      <w:lvlJc w:val="left"/>
      <w:pPr>
        <w:ind w:left="4391" w:hanging="360"/>
      </w:pPr>
      <w:rPr>
        <w:rFonts w:ascii="Wingdings" w:hAnsi="Wingdings" w:hint="default"/>
      </w:rPr>
    </w:lvl>
    <w:lvl w:ilvl="6" w:tplc="04090001" w:tentative="1">
      <w:start w:val="1"/>
      <w:numFmt w:val="bullet"/>
      <w:lvlText w:val=""/>
      <w:lvlJc w:val="left"/>
      <w:pPr>
        <w:ind w:left="5111" w:hanging="360"/>
      </w:pPr>
      <w:rPr>
        <w:rFonts w:ascii="Symbol" w:hAnsi="Symbol" w:hint="default"/>
      </w:rPr>
    </w:lvl>
    <w:lvl w:ilvl="7" w:tplc="04090003" w:tentative="1">
      <w:start w:val="1"/>
      <w:numFmt w:val="bullet"/>
      <w:lvlText w:val="o"/>
      <w:lvlJc w:val="left"/>
      <w:pPr>
        <w:ind w:left="5831" w:hanging="360"/>
      </w:pPr>
      <w:rPr>
        <w:rFonts w:ascii="Courier New" w:hAnsi="Courier New" w:cs="Courier New" w:hint="default"/>
      </w:rPr>
    </w:lvl>
    <w:lvl w:ilvl="8" w:tplc="04090005" w:tentative="1">
      <w:start w:val="1"/>
      <w:numFmt w:val="bullet"/>
      <w:lvlText w:val=""/>
      <w:lvlJc w:val="left"/>
      <w:pPr>
        <w:ind w:left="6551" w:hanging="360"/>
      </w:pPr>
      <w:rPr>
        <w:rFonts w:ascii="Wingdings" w:hAnsi="Wingdings" w:hint="default"/>
      </w:rPr>
    </w:lvl>
  </w:abstractNum>
  <w:abstractNum w:abstractNumId="3" w15:restartNumberingAfterBreak="0">
    <w:nsid w:val="1A7353E6"/>
    <w:multiLevelType w:val="hybridMultilevel"/>
    <w:tmpl w:val="E2CC390C"/>
    <w:lvl w:ilvl="0" w:tplc="0409000F">
      <w:start w:val="1"/>
      <w:numFmt w:val="decimal"/>
      <w:lvlText w:val="%1."/>
      <w:lvlJc w:val="left"/>
      <w:pPr>
        <w:ind w:left="791" w:hanging="360"/>
      </w:pPr>
    </w:lvl>
    <w:lvl w:ilvl="1" w:tplc="04090019" w:tentative="1">
      <w:start w:val="1"/>
      <w:numFmt w:val="lowerLetter"/>
      <w:lvlText w:val="%2."/>
      <w:lvlJc w:val="left"/>
      <w:pPr>
        <w:ind w:left="1511" w:hanging="360"/>
      </w:pPr>
    </w:lvl>
    <w:lvl w:ilvl="2" w:tplc="0409001B" w:tentative="1">
      <w:start w:val="1"/>
      <w:numFmt w:val="lowerRoman"/>
      <w:lvlText w:val="%3."/>
      <w:lvlJc w:val="right"/>
      <w:pPr>
        <w:ind w:left="2231" w:hanging="180"/>
      </w:pPr>
    </w:lvl>
    <w:lvl w:ilvl="3" w:tplc="0409000F" w:tentative="1">
      <w:start w:val="1"/>
      <w:numFmt w:val="decimal"/>
      <w:lvlText w:val="%4."/>
      <w:lvlJc w:val="left"/>
      <w:pPr>
        <w:ind w:left="2951" w:hanging="360"/>
      </w:pPr>
    </w:lvl>
    <w:lvl w:ilvl="4" w:tplc="04090019" w:tentative="1">
      <w:start w:val="1"/>
      <w:numFmt w:val="lowerLetter"/>
      <w:lvlText w:val="%5."/>
      <w:lvlJc w:val="left"/>
      <w:pPr>
        <w:ind w:left="3671" w:hanging="360"/>
      </w:pPr>
    </w:lvl>
    <w:lvl w:ilvl="5" w:tplc="0409001B" w:tentative="1">
      <w:start w:val="1"/>
      <w:numFmt w:val="lowerRoman"/>
      <w:lvlText w:val="%6."/>
      <w:lvlJc w:val="right"/>
      <w:pPr>
        <w:ind w:left="4391" w:hanging="180"/>
      </w:pPr>
    </w:lvl>
    <w:lvl w:ilvl="6" w:tplc="0409000F" w:tentative="1">
      <w:start w:val="1"/>
      <w:numFmt w:val="decimal"/>
      <w:lvlText w:val="%7."/>
      <w:lvlJc w:val="left"/>
      <w:pPr>
        <w:ind w:left="5111" w:hanging="360"/>
      </w:pPr>
    </w:lvl>
    <w:lvl w:ilvl="7" w:tplc="04090019" w:tentative="1">
      <w:start w:val="1"/>
      <w:numFmt w:val="lowerLetter"/>
      <w:lvlText w:val="%8."/>
      <w:lvlJc w:val="left"/>
      <w:pPr>
        <w:ind w:left="5831" w:hanging="360"/>
      </w:pPr>
    </w:lvl>
    <w:lvl w:ilvl="8" w:tplc="0409001B" w:tentative="1">
      <w:start w:val="1"/>
      <w:numFmt w:val="lowerRoman"/>
      <w:lvlText w:val="%9."/>
      <w:lvlJc w:val="right"/>
      <w:pPr>
        <w:ind w:left="6551" w:hanging="180"/>
      </w:pPr>
    </w:lvl>
  </w:abstractNum>
  <w:abstractNum w:abstractNumId="4" w15:restartNumberingAfterBreak="0">
    <w:nsid w:val="1E9D379B"/>
    <w:multiLevelType w:val="hybridMultilevel"/>
    <w:tmpl w:val="DB9A3396"/>
    <w:lvl w:ilvl="0" w:tplc="04090001">
      <w:start w:val="1"/>
      <w:numFmt w:val="bullet"/>
      <w:lvlText w:val=""/>
      <w:lvlJc w:val="left"/>
      <w:pPr>
        <w:ind w:left="791" w:hanging="360"/>
      </w:pPr>
      <w:rPr>
        <w:rFonts w:ascii="Symbol" w:hAnsi="Symbol" w:hint="default"/>
      </w:rPr>
    </w:lvl>
    <w:lvl w:ilvl="1" w:tplc="04090003" w:tentative="1">
      <w:start w:val="1"/>
      <w:numFmt w:val="bullet"/>
      <w:lvlText w:val="o"/>
      <w:lvlJc w:val="left"/>
      <w:pPr>
        <w:ind w:left="1511" w:hanging="360"/>
      </w:pPr>
      <w:rPr>
        <w:rFonts w:ascii="Courier New" w:hAnsi="Courier New" w:cs="Courier New" w:hint="default"/>
      </w:rPr>
    </w:lvl>
    <w:lvl w:ilvl="2" w:tplc="04090005" w:tentative="1">
      <w:start w:val="1"/>
      <w:numFmt w:val="bullet"/>
      <w:lvlText w:val=""/>
      <w:lvlJc w:val="left"/>
      <w:pPr>
        <w:ind w:left="2231" w:hanging="360"/>
      </w:pPr>
      <w:rPr>
        <w:rFonts w:ascii="Wingdings" w:hAnsi="Wingdings" w:hint="default"/>
      </w:rPr>
    </w:lvl>
    <w:lvl w:ilvl="3" w:tplc="04090001" w:tentative="1">
      <w:start w:val="1"/>
      <w:numFmt w:val="bullet"/>
      <w:lvlText w:val=""/>
      <w:lvlJc w:val="left"/>
      <w:pPr>
        <w:ind w:left="2951" w:hanging="360"/>
      </w:pPr>
      <w:rPr>
        <w:rFonts w:ascii="Symbol" w:hAnsi="Symbol" w:hint="default"/>
      </w:rPr>
    </w:lvl>
    <w:lvl w:ilvl="4" w:tplc="04090003" w:tentative="1">
      <w:start w:val="1"/>
      <w:numFmt w:val="bullet"/>
      <w:lvlText w:val="o"/>
      <w:lvlJc w:val="left"/>
      <w:pPr>
        <w:ind w:left="3671" w:hanging="360"/>
      </w:pPr>
      <w:rPr>
        <w:rFonts w:ascii="Courier New" w:hAnsi="Courier New" w:cs="Courier New" w:hint="default"/>
      </w:rPr>
    </w:lvl>
    <w:lvl w:ilvl="5" w:tplc="04090005" w:tentative="1">
      <w:start w:val="1"/>
      <w:numFmt w:val="bullet"/>
      <w:lvlText w:val=""/>
      <w:lvlJc w:val="left"/>
      <w:pPr>
        <w:ind w:left="4391" w:hanging="360"/>
      </w:pPr>
      <w:rPr>
        <w:rFonts w:ascii="Wingdings" w:hAnsi="Wingdings" w:hint="default"/>
      </w:rPr>
    </w:lvl>
    <w:lvl w:ilvl="6" w:tplc="04090001" w:tentative="1">
      <w:start w:val="1"/>
      <w:numFmt w:val="bullet"/>
      <w:lvlText w:val=""/>
      <w:lvlJc w:val="left"/>
      <w:pPr>
        <w:ind w:left="5111" w:hanging="360"/>
      </w:pPr>
      <w:rPr>
        <w:rFonts w:ascii="Symbol" w:hAnsi="Symbol" w:hint="default"/>
      </w:rPr>
    </w:lvl>
    <w:lvl w:ilvl="7" w:tplc="04090003" w:tentative="1">
      <w:start w:val="1"/>
      <w:numFmt w:val="bullet"/>
      <w:lvlText w:val="o"/>
      <w:lvlJc w:val="left"/>
      <w:pPr>
        <w:ind w:left="5831" w:hanging="360"/>
      </w:pPr>
      <w:rPr>
        <w:rFonts w:ascii="Courier New" w:hAnsi="Courier New" w:cs="Courier New" w:hint="default"/>
      </w:rPr>
    </w:lvl>
    <w:lvl w:ilvl="8" w:tplc="04090005" w:tentative="1">
      <w:start w:val="1"/>
      <w:numFmt w:val="bullet"/>
      <w:lvlText w:val=""/>
      <w:lvlJc w:val="left"/>
      <w:pPr>
        <w:ind w:left="6551" w:hanging="360"/>
      </w:pPr>
      <w:rPr>
        <w:rFonts w:ascii="Wingdings" w:hAnsi="Wingdings" w:hint="default"/>
      </w:rPr>
    </w:lvl>
  </w:abstractNum>
  <w:abstractNum w:abstractNumId="5" w15:restartNumberingAfterBreak="0">
    <w:nsid w:val="1F024379"/>
    <w:multiLevelType w:val="hybridMultilevel"/>
    <w:tmpl w:val="99A003BA"/>
    <w:lvl w:ilvl="0" w:tplc="04090001">
      <w:start w:val="1"/>
      <w:numFmt w:val="bullet"/>
      <w:lvlText w:val=""/>
      <w:lvlJc w:val="left"/>
      <w:pPr>
        <w:ind w:left="791" w:hanging="360"/>
      </w:pPr>
      <w:rPr>
        <w:rFonts w:ascii="Symbol" w:hAnsi="Symbol" w:hint="default"/>
      </w:rPr>
    </w:lvl>
    <w:lvl w:ilvl="1" w:tplc="04090003" w:tentative="1">
      <w:start w:val="1"/>
      <w:numFmt w:val="bullet"/>
      <w:lvlText w:val="o"/>
      <w:lvlJc w:val="left"/>
      <w:pPr>
        <w:ind w:left="1511" w:hanging="360"/>
      </w:pPr>
      <w:rPr>
        <w:rFonts w:ascii="Courier New" w:hAnsi="Courier New" w:cs="Courier New" w:hint="default"/>
      </w:rPr>
    </w:lvl>
    <w:lvl w:ilvl="2" w:tplc="04090005" w:tentative="1">
      <w:start w:val="1"/>
      <w:numFmt w:val="bullet"/>
      <w:lvlText w:val=""/>
      <w:lvlJc w:val="left"/>
      <w:pPr>
        <w:ind w:left="2231" w:hanging="360"/>
      </w:pPr>
      <w:rPr>
        <w:rFonts w:ascii="Wingdings" w:hAnsi="Wingdings" w:hint="default"/>
      </w:rPr>
    </w:lvl>
    <w:lvl w:ilvl="3" w:tplc="04090001" w:tentative="1">
      <w:start w:val="1"/>
      <w:numFmt w:val="bullet"/>
      <w:lvlText w:val=""/>
      <w:lvlJc w:val="left"/>
      <w:pPr>
        <w:ind w:left="2951" w:hanging="360"/>
      </w:pPr>
      <w:rPr>
        <w:rFonts w:ascii="Symbol" w:hAnsi="Symbol" w:hint="default"/>
      </w:rPr>
    </w:lvl>
    <w:lvl w:ilvl="4" w:tplc="04090003" w:tentative="1">
      <w:start w:val="1"/>
      <w:numFmt w:val="bullet"/>
      <w:lvlText w:val="o"/>
      <w:lvlJc w:val="left"/>
      <w:pPr>
        <w:ind w:left="3671" w:hanging="360"/>
      </w:pPr>
      <w:rPr>
        <w:rFonts w:ascii="Courier New" w:hAnsi="Courier New" w:cs="Courier New" w:hint="default"/>
      </w:rPr>
    </w:lvl>
    <w:lvl w:ilvl="5" w:tplc="04090005" w:tentative="1">
      <w:start w:val="1"/>
      <w:numFmt w:val="bullet"/>
      <w:lvlText w:val=""/>
      <w:lvlJc w:val="left"/>
      <w:pPr>
        <w:ind w:left="4391" w:hanging="360"/>
      </w:pPr>
      <w:rPr>
        <w:rFonts w:ascii="Wingdings" w:hAnsi="Wingdings" w:hint="default"/>
      </w:rPr>
    </w:lvl>
    <w:lvl w:ilvl="6" w:tplc="04090001" w:tentative="1">
      <w:start w:val="1"/>
      <w:numFmt w:val="bullet"/>
      <w:lvlText w:val=""/>
      <w:lvlJc w:val="left"/>
      <w:pPr>
        <w:ind w:left="5111" w:hanging="360"/>
      </w:pPr>
      <w:rPr>
        <w:rFonts w:ascii="Symbol" w:hAnsi="Symbol" w:hint="default"/>
      </w:rPr>
    </w:lvl>
    <w:lvl w:ilvl="7" w:tplc="04090003" w:tentative="1">
      <w:start w:val="1"/>
      <w:numFmt w:val="bullet"/>
      <w:lvlText w:val="o"/>
      <w:lvlJc w:val="left"/>
      <w:pPr>
        <w:ind w:left="5831" w:hanging="360"/>
      </w:pPr>
      <w:rPr>
        <w:rFonts w:ascii="Courier New" w:hAnsi="Courier New" w:cs="Courier New" w:hint="default"/>
      </w:rPr>
    </w:lvl>
    <w:lvl w:ilvl="8" w:tplc="04090005" w:tentative="1">
      <w:start w:val="1"/>
      <w:numFmt w:val="bullet"/>
      <w:lvlText w:val=""/>
      <w:lvlJc w:val="left"/>
      <w:pPr>
        <w:ind w:left="6551" w:hanging="360"/>
      </w:pPr>
      <w:rPr>
        <w:rFonts w:ascii="Wingdings" w:hAnsi="Wingdings" w:hint="default"/>
      </w:rPr>
    </w:lvl>
  </w:abstractNum>
  <w:abstractNum w:abstractNumId="6" w15:restartNumberingAfterBreak="0">
    <w:nsid w:val="20C43EE8"/>
    <w:multiLevelType w:val="hybridMultilevel"/>
    <w:tmpl w:val="02CC88D0"/>
    <w:lvl w:ilvl="0" w:tplc="04090001">
      <w:start w:val="1"/>
      <w:numFmt w:val="bullet"/>
      <w:lvlText w:val=""/>
      <w:lvlJc w:val="left"/>
      <w:pPr>
        <w:ind w:left="791" w:hanging="360"/>
      </w:pPr>
      <w:rPr>
        <w:rFonts w:ascii="Symbol" w:hAnsi="Symbol" w:hint="default"/>
      </w:rPr>
    </w:lvl>
    <w:lvl w:ilvl="1" w:tplc="04090003" w:tentative="1">
      <w:start w:val="1"/>
      <w:numFmt w:val="bullet"/>
      <w:lvlText w:val="o"/>
      <w:lvlJc w:val="left"/>
      <w:pPr>
        <w:ind w:left="1511" w:hanging="360"/>
      </w:pPr>
      <w:rPr>
        <w:rFonts w:ascii="Courier New" w:hAnsi="Courier New" w:cs="Courier New" w:hint="default"/>
      </w:rPr>
    </w:lvl>
    <w:lvl w:ilvl="2" w:tplc="04090005" w:tentative="1">
      <w:start w:val="1"/>
      <w:numFmt w:val="bullet"/>
      <w:lvlText w:val=""/>
      <w:lvlJc w:val="left"/>
      <w:pPr>
        <w:ind w:left="2231" w:hanging="360"/>
      </w:pPr>
      <w:rPr>
        <w:rFonts w:ascii="Wingdings" w:hAnsi="Wingdings" w:hint="default"/>
      </w:rPr>
    </w:lvl>
    <w:lvl w:ilvl="3" w:tplc="04090001" w:tentative="1">
      <w:start w:val="1"/>
      <w:numFmt w:val="bullet"/>
      <w:lvlText w:val=""/>
      <w:lvlJc w:val="left"/>
      <w:pPr>
        <w:ind w:left="2951" w:hanging="360"/>
      </w:pPr>
      <w:rPr>
        <w:rFonts w:ascii="Symbol" w:hAnsi="Symbol" w:hint="default"/>
      </w:rPr>
    </w:lvl>
    <w:lvl w:ilvl="4" w:tplc="04090003" w:tentative="1">
      <w:start w:val="1"/>
      <w:numFmt w:val="bullet"/>
      <w:lvlText w:val="o"/>
      <w:lvlJc w:val="left"/>
      <w:pPr>
        <w:ind w:left="3671" w:hanging="360"/>
      </w:pPr>
      <w:rPr>
        <w:rFonts w:ascii="Courier New" w:hAnsi="Courier New" w:cs="Courier New" w:hint="default"/>
      </w:rPr>
    </w:lvl>
    <w:lvl w:ilvl="5" w:tplc="04090005" w:tentative="1">
      <w:start w:val="1"/>
      <w:numFmt w:val="bullet"/>
      <w:lvlText w:val=""/>
      <w:lvlJc w:val="left"/>
      <w:pPr>
        <w:ind w:left="4391" w:hanging="360"/>
      </w:pPr>
      <w:rPr>
        <w:rFonts w:ascii="Wingdings" w:hAnsi="Wingdings" w:hint="default"/>
      </w:rPr>
    </w:lvl>
    <w:lvl w:ilvl="6" w:tplc="04090001" w:tentative="1">
      <w:start w:val="1"/>
      <w:numFmt w:val="bullet"/>
      <w:lvlText w:val=""/>
      <w:lvlJc w:val="left"/>
      <w:pPr>
        <w:ind w:left="5111" w:hanging="360"/>
      </w:pPr>
      <w:rPr>
        <w:rFonts w:ascii="Symbol" w:hAnsi="Symbol" w:hint="default"/>
      </w:rPr>
    </w:lvl>
    <w:lvl w:ilvl="7" w:tplc="04090003" w:tentative="1">
      <w:start w:val="1"/>
      <w:numFmt w:val="bullet"/>
      <w:lvlText w:val="o"/>
      <w:lvlJc w:val="left"/>
      <w:pPr>
        <w:ind w:left="5831" w:hanging="360"/>
      </w:pPr>
      <w:rPr>
        <w:rFonts w:ascii="Courier New" w:hAnsi="Courier New" w:cs="Courier New" w:hint="default"/>
      </w:rPr>
    </w:lvl>
    <w:lvl w:ilvl="8" w:tplc="04090005" w:tentative="1">
      <w:start w:val="1"/>
      <w:numFmt w:val="bullet"/>
      <w:lvlText w:val=""/>
      <w:lvlJc w:val="left"/>
      <w:pPr>
        <w:ind w:left="6551" w:hanging="360"/>
      </w:pPr>
      <w:rPr>
        <w:rFonts w:ascii="Wingdings" w:hAnsi="Wingdings" w:hint="default"/>
      </w:rPr>
    </w:lvl>
  </w:abstractNum>
  <w:abstractNum w:abstractNumId="7" w15:restartNumberingAfterBreak="0">
    <w:nsid w:val="2B4536AA"/>
    <w:multiLevelType w:val="hybridMultilevel"/>
    <w:tmpl w:val="A87C4D40"/>
    <w:lvl w:ilvl="0" w:tplc="0409000F">
      <w:start w:val="1"/>
      <w:numFmt w:val="decimal"/>
      <w:lvlText w:val="%1."/>
      <w:lvlJc w:val="left"/>
      <w:pPr>
        <w:ind w:left="791" w:hanging="360"/>
      </w:pPr>
    </w:lvl>
    <w:lvl w:ilvl="1" w:tplc="04090019" w:tentative="1">
      <w:start w:val="1"/>
      <w:numFmt w:val="lowerLetter"/>
      <w:lvlText w:val="%2."/>
      <w:lvlJc w:val="left"/>
      <w:pPr>
        <w:ind w:left="1511" w:hanging="360"/>
      </w:pPr>
    </w:lvl>
    <w:lvl w:ilvl="2" w:tplc="0409001B" w:tentative="1">
      <w:start w:val="1"/>
      <w:numFmt w:val="lowerRoman"/>
      <w:lvlText w:val="%3."/>
      <w:lvlJc w:val="right"/>
      <w:pPr>
        <w:ind w:left="2231" w:hanging="180"/>
      </w:pPr>
    </w:lvl>
    <w:lvl w:ilvl="3" w:tplc="0409000F" w:tentative="1">
      <w:start w:val="1"/>
      <w:numFmt w:val="decimal"/>
      <w:lvlText w:val="%4."/>
      <w:lvlJc w:val="left"/>
      <w:pPr>
        <w:ind w:left="2951" w:hanging="360"/>
      </w:pPr>
    </w:lvl>
    <w:lvl w:ilvl="4" w:tplc="04090019" w:tentative="1">
      <w:start w:val="1"/>
      <w:numFmt w:val="lowerLetter"/>
      <w:lvlText w:val="%5."/>
      <w:lvlJc w:val="left"/>
      <w:pPr>
        <w:ind w:left="3671" w:hanging="360"/>
      </w:pPr>
    </w:lvl>
    <w:lvl w:ilvl="5" w:tplc="0409001B" w:tentative="1">
      <w:start w:val="1"/>
      <w:numFmt w:val="lowerRoman"/>
      <w:lvlText w:val="%6."/>
      <w:lvlJc w:val="right"/>
      <w:pPr>
        <w:ind w:left="4391" w:hanging="180"/>
      </w:pPr>
    </w:lvl>
    <w:lvl w:ilvl="6" w:tplc="0409000F" w:tentative="1">
      <w:start w:val="1"/>
      <w:numFmt w:val="decimal"/>
      <w:lvlText w:val="%7."/>
      <w:lvlJc w:val="left"/>
      <w:pPr>
        <w:ind w:left="5111" w:hanging="360"/>
      </w:pPr>
    </w:lvl>
    <w:lvl w:ilvl="7" w:tplc="04090019" w:tentative="1">
      <w:start w:val="1"/>
      <w:numFmt w:val="lowerLetter"/>
      <w:lvlText w:val="%8."/>
      <w:lvlJc w:val="left"/>
      <w:pPr>
        <w:ind w:left="5831" w:hanging="360"/>
      </w:pPr>
    </w:lvl>
    <w:lvl w:ilvl="8" w:tplc="0409001B" w:tentative="1">
      <w:start w:val="1"/>
      <w:numFmt w:val="lowerRoman"/>
      <w:lvlText w:val="%9."/>
      <w:lvlJc w:val="right"/>
      <w:pPr>
        <w:ind w:left="6551" w:hanging="180"/>
      </w:pPr>
    </w:lvl>
  </w:abstractNum>
  <w:abstractNum w:abstractNumId="8" w15:restartNumberingAfterBreak="0">
    <w:nsid w:val="2D7949E8"/>
    <w:multiLevelType w:val="hybridMultilevel"/>
    <w:tmpl w:val="08B2EF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6505B21"/>
    <w:multiLevelType w:val="multilevel"/>
    <w:tmpl w:val="E424FAA2"/>
    <w:lvl w:ilvl="0">
      <w:start w:val="1"/>
      <w:numFmt w:val="decimal"/>
      <w:lvlText w:val="%1."/>
      <w:lvlJc w:val="left"/>
      <w:pPr>
        <w:ind w:left="720" w:hanging="360"/>
      </w:pPr>
      <w:rPr>
        <w:rFonts w:hint="default"/>
        <w:sz w:val="28"/>
      </w:rPr>
    </w:lvl>
    <w:lvl w:ilvl="1">
      <w:start w:val="1"/>
      <w:numFmt w:val="decimal"/>
      <w:isLgl/>
      <w:lvlText w:val="%1.%2"/>
      <w:lvlJc w:val="left"/>
      <w:pPr>
        <w:ind w:left="1080" w:hanging="720"/>
      </w:pPr>
      <w:rPr>
        <w:rFonts w:hint="default"/>
        <w:i w:val="0"/>
        <w:iCs/>
        <w:sz w:val="22"/>
        <w:szCs w:val="22"/>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0" w15:restartNumberingAfterBreak="0">
    <w:nsid w:val="3A883A81"/>
    <w:multiLevelType w:val="hybridMultilevel"/>
    <w:tmpl w:val="6DD2966C"/>
    <w:lvl w:ilvl="0" w:tplc="04090001">
      <w:start w:val="1"/>
      <w:numFmt w:val="bullet"/>
      <w:lvlText w:val=""/>
      <w:lvlJc w:val="left"/>
      <w:pPr>
        <w:ind w:left="791" w:hanging="360"/>
      </w:pPr>
      <w:rPr>
        <w:rFonts w:ascii="Symbol" w:hAnsi="Symbol" w:hint="default"/>
      </w:rPr>
    </w:lvl>
    <w:lvl w:ilvl="1" w:tplc="04090003" w:tentative="1">
      <w:start w:val="1"/>
      <w:numFmt w:val="bullet"/>
      <w:lvlText w:val="o"/>
      <w:lvlJc w:val="left"/>
      <w:pPr>
        <w:ind w:left="1511" w:hanging="360"/>
      </w:pPr>
      <w:rPr>
        <w:rFonts w:ascii="Courier New" w:hAnsi="Courier New" w:cs="Courier New" w:hint="default"/>
      </w:rPr>
    </w:lvl>
    <w:lvl w:ilvl="2" w:tplc="04090005" w:tentative="1">
      <w:start w:val="1"/>
      <w:numFmt w:val="bullet"/>
      <w:lvlText w:val=""/>
      <w:lvlJc w:val="left"/>
      <w:pPr>
        <w:ind w:left="2231" w:hanging="360"/>
      </w:pPr>
      <w:rPr>
        <w:rFonts w:ascii="Wingdings" w:hAnsi="Wingdings" w:hint="default"/>
      </w:rPr>
    </w:lvl>
    <w:lvl w:ilvl="3" w:tplc="04090001" w:tentative="1">
      <w:start w:val="1"/>
      <w:numFmt w:val="bullet"/>
      <w:lvlText w:val=""/>
      <w:lvlJc w:val="left"/>
      <w:pPr>
        <w:ind w:left="2951" w:hanging="360"/>
      </w:pPr>
      <w:rPr>
        <w:rFonts w:ascii="Symbol" w:hAnsi="Symbol" w:hint="default"/>
      </w:rPr>
    </w:lvl>
    <w:lvl w:ilvl="4" w:tplc="04090003" w:tentative="1">
      <w:start w:val="1"/>
      <w:numFmt w:val="bullet"/>
      <w:lvlText w:val="o"/>
      <w:lvlJc w:val="left"/>
      <w:pPr>
        <w:ind w:left="3671" w:hanging="360"/>
      </w:pPr>
      <w:rPr>
        <w:rFonts w:ascii="Courier New" w:hAnsi="Courier New" w:cs="Courier New" w:hint="default"/>
      </w:rPr>
    </w:lvl>
    <w:lvl w:ilvl="5" w:tplc="04090005" w:tentative="1">
      <w:start w:val="1"/>
      <w:numFmt w:val="bullet"/>
      <w:lvlText w:val=""/>
      <w:lvlJc w:val="left"/>
      <w:pPr>
        <w:ind w:left="4391" w:hanging="360"/>
      </w:pPr>
      <w:rPr>
        <w:rFonts w:ascii="Wingdings" w:hAnsi="Wingdings" w:hint="default"/>
      </w:rPr>
    </w:lvl>
    <w:lvl w:ilvl="6" w:tplc="04090001" w:tentative="1">
      <w:start w:val="1"/>
      <w:numFmt w:val="bullet"/>
      <w:lvlText w:val=""/>
      <w:lvlJc w:val="left"/>
      <w:pPr>
        <w:ind w:left="5111" w:hanging="360"/>
      </w:pPr>
      <w:rPr>
        <w:rFonts w:ascii="Symbol" w:hAnsi="Symbol" w:hint="default"/>
      </w:rPr>
    </w:lvl>
    <w:lvl w:ilvl="7" w:tplc="04090003" w:tentative="1">
      <w:start w:val="1"/>
      <w:numFmt w:val="bullet"/>
      <w:lvlText w:val="o"/>
      <w:lvlJc w:val="left"/>
      <w:pPr>
        <w:ind w:left="5831" w:hanging="360"/>
      </w:pPr>
      <w:rPr>
        <w:rFonts w:ascii="Courier New" w:hAnsi="Courier New" w:cs="Courier New" w:hint="default"/>
      </w:rPr>
    </w:lvl>
    <w:lvl w:ilvl="8" w:tplc="04090005" w:tentative="1">
      <w:start w:val="1"/>
      <w:numFmt w:val="bullet"/>
      <w:lvlText w:val=""/>
      <w:lvlJc w:val="left"/>
      <w:pPr>
        <w:ind w:left="6551" w:hanging="360"/>
      </w:pPr>
      <w:rPr>
        <w:rFonts w:ascii="Wingdings" w:hAnsi="Wingdings" w:hint="default"/>
      </w:rPr>
    </w:lvl>
  </w:abstractNum>
  <w:abstractNum w:abstractNumId="11" w15:restartNumberingAfterBreak="0">
    <w:nsid w:val="3D9B1C9F"/>
    <w:multiLevelType w:val="hybridMultilevel"/>
    <w:tmpl w:val="6C1E28B8"/>
    <w:lvl w:ilvl="0" w:tplc="04090001">
      <w:start w:val="1"/>
      <w:numFmt w:val="bullet"/>
      <w:lvlText w:val=""/>
      <w:lvlJc w:val="left"/>
      <w:pPr>
        <w:ind w:left="791" w:hanging="360"/>
      </w:pPr>
      <w:rPr>
        <w:rFonts w:ascii="Symbol" w:hAnsi="Symbol" w:hint="default"/>
      </w:rPr>
    </w:lvl>
    <w:lvl w:ilvl="1" w:tplc="04090003" w:tentative="1">
      <w:start w:val="1"/>
      <w:numFmt w:val="bullet"/>
      <w:lvlText w:val="o"/>
      <w:lvlJc w:val="left"/>
      <w:pPr>
        <w:ind w:left="1511" w:hanging="360"/>
      </w:pPr>
      <w:rPr>
        <w:rFonts w:ascii="Courier New" w:hAnsi="Courier New" w:cs="Courier New" w:hint="default"/>
      </w:rPr>
    </w:lvl>
    <w:lvl w:ilvl="2" w:tplc="04090005" w:tentative="1">
      <w:start w:val="1"/>
      <w:numFmt w:val="bullet"/>
      <w:lvlText w:val=""/>
      <w:lvlJc w:val="left"/>
      <w:pPr>
        <w:ind w:left="2231" w:hanging="360"/>
      </w:pPr>
      <w:rPr>
        <w:rFonts w:ascii="Wingdings" w:hAnsi="Wingdings" w:hint="default"/>
      </w:rPr>
    </w:lvl>
    <w:lvl w:ilvl="3" w:tplc="04090001" w:tentative="1">
      <w:start w:val="1"/>
      <w:numFmt w:val="bullet"/>
      <w:lvlText w:val=""/>
      <w:lvlJc w:val="left"/>
      <w:pPr>
        <w:ind w:left="2951" w:hanging="360"/>
      </w:pPr>
      <w:rPr>
        <w:rFonts w:ascii="Symbol" w:hAnsi="Symbol" w:hint="default"/>
      </w:rPr>
    </w:lvl>
    <w:lvl w:ilvl="4" w:tplc="04090003" w:tentative="1">
      <w:start w:val="1"/>
      <w:numFmt w:val="bullet"/>
      <w:lvlText w:val="o"/>
      <w:lvlJc w:val="left"/>
      <w:pPr>
        <w:ind w:left="3671" w:hanging="360"/>
      </w:pPr>
      <w:rPr>
        <w:rFonts w:ascii="Courier New" w:hAnsi="Courier New" w:cs="Courier New" w:hint="default"/>
      </w:rPr>
    </w:lvl>
    <w:lvl w:ilvl="5" w:tplc="04090005" w:tentative="1">
      <w:start w:val="1"/>
      <w:numFmt w:val="bullet"/>
      <w:lvlText w:val=""/>
      <w:lvlJc w:val="left"/>
      <w:pPr>
        <w:ind w:left="4391" w:hanging="360"/>
      </w:pPr>
      <w:rPr>
        <w:rFonts w:ascii="Wingdings" w:hAnsi="Wingdings" w:hint="default"/>
      </w:rPr>
    </w:lvl>
    <w:lvl w:ilvl="6" w:tplc="04090001" w:tentative="1">
      <w:start w:val="1"/>
      <w:numFmt w:val="bullet"/>
      <w:lvlText w:val=""/>
      <w:lvlJc w:val="left"/>
      <w:pPr>
        <w:ind w:left="5111" w:hanging="360"/>
      </w:pPr>
      <w:rPr>
        <w:rFonts w:ascii="Symbol" w:hAnsi="Symbol" w:hint="default"/>
      </w:rPr>
    </w:lvl>
    <w:lvl w:ilvl="7" w:tplc="04090003" w:tentative="1">
      <w:start w:val="1"/>
      <w:numFmt w:val="bullet"/>
      <w:lvlText w:val="o"/>
      <w:lvlJc w:val="left"/>
      <w:pPr>
        <w:ind w:left="5831" w:hanging="360"/>
      </w:pPr>
      <w:rPr>
        <w:rFonts w:ascii="Courier New" w:hAnsi="Courier New" w:cs="Courier New" w:hint="default"/>
      </w:rPr>
    </w:lvl>
    <w:lvl w:ilvl="8" w:tplc="04090005" w:tentative="1">
      <w:start w:val="1"/>
      <w:numFmt w:val="bullet"/>
      <w:lvlText w:val=""/>
      <w:lvlJc w:val="left"/>
      <w:pPr>
        <w:ind w:left="6551" w:hanging="360"/>
      </w:pPr>
      <w:rPr>
        <w:rFonts w:ascii="Wingdings" w:hAnsi="Wingdings" w:hint="default"/>
      </w:rPr>
    </w:lvl>
  </w:abstractNum>
  <w:abstractNum w:abstractNumId="12" w15:restartNumberingAfterBreak="0">
    <w:nsid w:val="4136010D"/>
    <w:multiLevelType w:val="hybridMultilevel"/>
    <w:tmpl w:val="D77E958C"/>
    <w:lvl w:ilvl="0" w:tplc="0409000F">
      <w:start w:val="1"/>
      <w:numFmt w:val="decimal"/>
      <w:lvlText w:val="%1."/>
      <w:lvlJc w:val="left"/>
      <w:pPr>
        <w:ind w:left="791" w:hanging="360"/>
      </w:pPr>
    </w:lvl>
    <w:lvl w:ilvl="1" w:tplc="04090019" w:tentative="1">
      <w:start w:val="1"/>
      <w:numFmt w:val="lowerLetter"/>
      <w:lvlText w:val="%2."/>
      <w:lvlJc w:val="left"/>
      <w:pPr>
        <w:ind w:left="1511" w:hanging="360"/>
      </w:pPr>
    </w:lvl>
    <w:lvl w:ilvl="2" w:tplc="0409001B" w:tentative="1">
      <w:start w:val="1"/>
      <w:numFmt w:val="lowerRoman"/>
      <w:lvlText w:val="%3."/>
      <w:lvlJc w:val="right"/>
      <w:pPr>
        <w:ind w:left="2231" w:hanging="180"/>
      </w:pPr>
    </w:lvl>
    <w:lvl w:ilvl="3" w:tplc="0409000F" w:tentative="1">
      <w:start w:val="1"/>
      <w:numFmt w:val="decimal"/>
      <w:lvlText w:val="%4."/>
      <w:lvlJc w:val="left"/>
      <w:pPr>
        <w:ind w:left="2951" w:hanging="360"/>
      </w:pPr>
    </w:lvl>
    <w:lvl w:ilvl="4" w:tplc="04090019" w:tentative="1">
      <w:start w:val="1"/>
      <w:numFmt w:val="lowerLetter"/>
      <w:lvlText w:val="%5."/>
      <w:lvlJc w:val="left"/>
      <w:pPr>
        <w:ind w:left="3671" w:hanging="360"/>
      </w:pPr>
    </w:lvl>
    <w:lvl w:ilvl="5" w:tplc="0409001B" w:tentative="1">
      <w:start w:val="1"/>
      <w:numFmt w:val="lowerRoman"/>
      <w:lvlText w:val="%6."/>
      <w:lvlJc w:val="right"/>
      <w:pPr>
        <w:ind w:left="4391" w:hanging="180"/>
      </w:pPr>
    </w:lvl>
    <w:lvl w:ilvl="6" w:tplc="0409000F" w:tentative="1">
      <w:start w:val="1"/>
      <w:numFmt w:val="decimal"/>
      <w:lvlText w:val="%7."/>
      <w:lvlJc w:val="left"/>
      <w:pPr>
        <w:ind w:left="5111" w:hanging="360"/>
      </w:pPr>
    </w:lvl>
    <w:lvl w:ilvl="7" w:tplc="04090019" w:tentative="1">
      <w:start w:val="1"/>
      <w:numFmt w:val="lowerLetter"/>
      <w:lvlText w:val="%8."/>
      <w:lvlJc w:val="left"/>
      <w:pPr>
        <w:ind w:left="5831" w:hanging="360"/>
      </w:pPr>
    </w:lvl>
    <w:lvl w:ilvl="8" w:tplc="0409001B" w:tentative="1">
      <w:start w:val="1"/>
      <w:numFmt w:val="lowerRoman"/>
      <w:lvlText w:val="%9."/>
      <w:lvlJc w:val="right"/>
      <w:pPr>
        <w:ind w:left="6551" w:hanging="180"/>
      </w:pPr>
    </w:lvl>
  </w:abstractNum>
  <w:abstractNum w:abstractNumId="13" w15:restartNumberingAfterBreak="0">
    <w:nsid w:val="478C11F2"/>
    <w:multiLevelType w:val="hybridMultilevel"/>
    <w:tmpl w:val="2BD01D26"/>
    <w:lvl w:ilvl="0" w:tplc="04090001">
      <w:start w:val="1"/>
      <w:numFmt w:val="bullet"/>
      <w:lvlText w:val=""/>
      <w:lvlJc w:val="left"/>
      <w:pPr>
        <w:ind w:left="791" w:hanging="360"/>
      </w:pPr>
      <w:rPr>
        <w:rFonts w:ascii="Symbol" w:hAnsi="Symbol" w:hint="default"/>
      </w:rPr>
    </w:lvl>
    <w:lvl w:ilvl="1" w:tplc="04090003" w:tentative="1">
      <w:start w:val="1"/>
      <w:numFmt w:val="bullet"/>
      <w:lvlText w:val="o"/>
      <w:lvlJc w:val="left"/>
      <w:pPr>
        <w:ind w:left="1511" w:hanging="360"/>
      </w:pPr>
      <w:rPr>
        <w:rFonts w:ascii="Courier New" w:hAnsi="Courier New" w:cs="Courier New" w:hint="default"/>
      </w:rPr>
    </w:lvl>
    <w:lvl w:ilvl="2" w:tplc="04090005" w:tentative="1">
      <w:start w:val="1"/>
      <w:numFmt w:val="bullet"/>
      <w:lvlText w:val=""/>
      <w:lvlJc w:val="left"/>
      <w:pPr>
        <w:ind w:left="2231" w:hanging="360"/>
      </w:pPr>
      <w:rPr>
        <w:rFonts w:ascii="Wingdings" w:hAnsi="Wingdings" w:hint="default"/>
      </w:rPr>
    </w:lvl>
    <w:lvl w:ilvl="3" w:tplc="04090001" w:tentative="1">
      <w:start w:val="1"/>
      <w:numFmt w:val="bullet"/>
      <w:lvlText w:val=""/>
      <w:lvlJc w:val="left"/>
      <w:pPr>
        <w:ind w:left="2951" w:hanging="360"/>
      </w:pPr>
      <w:rPr>
        <w:rFonts w:ascii="Symbol" w:hAnsi="Symbol" w:hint="default"/>
      </w:rPr>
    </w:lvl>
    <w:lvl w:ilvl="4" w:tplc="04090003" w:tentative="1">
      <w:start w:val="1"/>
      <w:numFmt w:val="bullet"/>
      <w:lvlText w:val="o"/>
      <w:lvlJc w:val="left"/>
      <w:pPr>
        <w:ind w:left="3671" w:hanging="360"/>
      </w:pPr>
      <w:rPr>
        <w:rFonts w:ascii="Courier New" w:hAnsi="Courier New" w:cs="Courier New" w:hint="default"/>
      </w:rPr>
    </w:lvl>
    <w:lvl w:ilvl="5" w:tplc="04090005" w:tentative="1">
      <w:start w:val="1"/>
      <w:numFmt w:val="bullet"/>
      <w:lvlText w:val=""/>
      <w:lvlJc w:val="left"/>
      <w:pPr>
        <w:ind w:left="4391" w:hanging="360"/>
      </w:pPr>
      <w:rPr>
        <w:rFonts w:ascii="Wingdings" w:hAnsi="Wingdings" w:hint="default"/>
      </w:rPr>
    </w:lvl>
    <w:lvl w:ilvl="6" w:tplc="04090001" w:tentative="1">
      <w:start w:val="1"/>
      <w:numFmt w:val="bullet"/>
      <w:lvlText w:val=""/>
      <w:lvlJc w:val="left"/>
      <w:pPr>
        <w:ind w:left="5111" w:hanging="360"/>
      </w:pPr>
      <w:rPr>
        <w:rFonts w:ascii="Symbol" w:hAnsi="Symbol" w:hint="default"/>
      </w:rPr>
    </w:lvl>
    <w:lvl w:ilvl="7" w:tplc="04090003" w:tentative="1">
      <w:start w:val="1"/>
      <w:numFmt w:val="bullet"/>
      <w:lvlText w:val="o"/>
      <w:lvlJc w:val="left"/>
      <w:pPr>
        <w:ind w:left="5831" w:hanging="360"/>
      </w:pPr>
      <w:rPr>
        <w:rFonts w:ascii="Courier New" w:hAnsi="Courier New" w:cs="Courier New" w:hint="default"/>
      </w:rPr>
    </w:lvl>
    <w:lvl w:ilvl="8" w:tplc="04090005" w:tentative="1">
      <w:start w:val="1"/>
      <w:numFmt w:val="bullet"/>
      <w:lvlText w:val=""/>
      <w:lvlJc w:val="left"/>
      <w:pPr>
        <w:ind w:left="6551" w:hanging="360"/>
      </w:pPr>
      <w:rPr>
        <w:rFonts w:ascii="Wingdings" w:hAnsi="Wingdings" w:hint="default"/>
      </w:rPr>
    </w:lvl>
  </w:abstractNum>
  <w:abstractNum w:abstractNumId="14" w15:restartNumberingAfterBreak="0">
    <w:nsid w:val="48442463"/>
    <w:multiLevelType w:val="hybridMultilevel"/>
    <w:tmpl w:val="24F64D16"/>
    <w:lvl w:ilvl="0" w:tplc="04090001">
      <w:start w:val="1"/>
      <w:numFmt w:val="bullet"/>
      <w:lvlText w:val=""/>
      <w:lvlJc w:val="left"/>
      <w:pPr>
        <w:ind w:left="791" w:hanging="360"/>
      </w:pPr>
      <w:rPr>
        <w:rFonts w:ascii="Symbol" w:hAnsi="Symbol" w:hint="default"/>
      </w:rPr>
    </w:lvl>
    <w:lvl w:ilvl="1" w:tplc="04090003" w:tentative="1">
      <w:start w:val="1"/>
      <w:numFmt w:val="bullet"/>
      <w:lvlText w:val="o"/>
      <w:lvlJc w:val="left"/>
      <w:pPr>
        <w:ind w:left="1511" w:hanging="360"/>
      </w:pPr>
      <w:rPr>
        <w:rFonts w:ascii="Courier New" w:hAnsi="Courier New" w:cs="Courier New" w:hint="default"/>
      </w:rPr>
    </w:lvl>
    <w:lvl w:ilvl="2" w:tplc="04090005" w:tentative="1">
      <w:start w:val="1"/>
      <w:numFmt w:val="bullet"/>
      <w:lvlText w:val=""/>
      <w:lvlJc w:val="left"/>
      <w:pPr>
        <w:ind w:left="2231" w:hanging="360"/>
      </w:pPr>
      <w:rPr>
        <w:rFonts w:ascii="Wingdings" w:hAnsi="Wingdings" w:hint="default"/>
      </w:rPr>
    </w:lvl>
    <w:lvl w:ilvl="3" w:tplc="04090001" w:tentative="1">
      <w:start w:val="1"/>
      <w:numFmt w:val="bullet"/>
      <w:lvlText w:val=""/>
      <w:lvlJc w:val="left"/>
      <w:pPr>
        <w:ind w:left="2951" w:hanging="360"/>
      </w:pPr>
      <w:rPr>
        <w:rFonts w:ascii="Symbol" w:hAnsi="Symbol" w:hint="default"/>
      </w:rPr>
    </w:lvl>
    <w:lvl w:ilvl="4" w:tplc="04090003" w:tentative="1">
      <w:start w:val="1"/>
      <w:numFmt w:val="bullet"/>
      <w:lvlText w:val="o"/>
      <w:lvlJc w:val="left"/>
      <w:pPr>
        <w:ind w:left="3671" w:hanging="360"/>
      </w:pPr>
      <w:rPr>
        <w:rFonts w:ascii="Courier New" w:hAnsi="Courier New" w:cs="Courier New" w:hint="default"/>
      </w:rPr>
    </w:lvl>
    <w:lvl w:ilvl="5" w:tplc="04090005" w:tentative="1">
      <w:start w:val="1"/>
      <w:numFmt w:val="bullet"/>
      <w:lvlText w:val=""/>
      <w:lvlJc w:val="left"/>
      <w:pPr>
        <w:ind w:left="4391" w:hanging="360"/>
      </w:pPr>
      <w:rPr>
        <w:rFonts w:ascii="Wingdings" w:hAnsi="Wingdings" w:hint="default"/>
      </w:rPr>
    </w:lvl>
    <w:lvl w:ilvl="6" w:tplc="04090001" w:tentative="1">
      <w:start w:val="1"/>
      <w:numFmt w:val="bullet"/>
      <w:lvlText w:val=""/>
      <w:lvlJc w:val="left"/>
      <w:pPr>
        <w:ind w:left="5111" w:hanging="360"/>
      </w:pPr>
      <w:rPr>
        <w:rFonts w:ascii="Symbol" w:hAnsi="Symbol" w:hint="default"/>
      </w:rPr>
    </w:lvl>
    <w:lvl w:ilvl="7" w:tplc="04090003" w:tentative="1">
      <w:start w:val="1"/>
      <w:numFmt w:val="bullet"/>
      <w:lvlText w:val="o"/>
      <w:lvlJc w:val="left"/>
      <w:pPr>
        <w:ind w:left="5831" w:hanging="360"/>
      </w:pPr>
      <w:rPr>
        <w:rFonts w:ascii="Courier New" w:hAnsi="Courier New" w:cs="Courier New" w:hint="default"/>
      </w:rPr>
    </w:lvl>
    <w:lvl w:ilvl="8" w:tplc="04090005" w:tentative="1">
      <w:start w:val="1"/>
      <w:numFmt w:val="bullet"/>
      <w:lvlText w:val=""/>
      <w:lvlJc w:val="left"/>
      <w:pPr>
        <w:ind w:left="6551" w:hanging="360"/>
      </w:pPr>
      <w:rPr>
        <w:rFonts w:ascii="Wingdings" w:hAnsi="Wingdings" w:hint="default"/>
      </w:rPr>
    </w:lvl>
  </w:abstractNum>
  <w:abstractNum w:abstractNumId="15" w15:restartNumberingAfterBreak="0">
    <w:nsid w:val="4A7540E2"/>
    <w:multiLevelType w:val="hybridMultilevel"/>
    <w:tmpl w:val="AC5CDC90"/>
    <w:lvl w:ilvl="0" w:tplc="0409000F">
      <w:start w:val="1"/>
      <w:numFmt w:val="decimal"/>
      <w:lvlText w:val="%1."/>
      <w:lvlJc w:val="left"/>
      <w:pPr>
        <w:ind w:left="791" w:hanging="360"/>
      </w:pPr>
    </w:lvl>
    <w:lvl w:ilvl="1" w:tplc="04090019" w:tentative="1">
      <w:start w:val="1"/>
      <w:numFmt w:val="lowerLetter"/>
      <w:lvlText w:val="%2."/>
      <w:lvlJc w:val="left"/>
      <w:pPr>
        <w:ind w:left="1511" w:hanging="360"/>
      </w:pPr>
    </w:lvl>
    <w:lvl w:ilvl="2" w:tplc="0409001B" w:tentative="1">
      <w:start w:val="1"/>
      <w:numFmt w:val="lowerRoman"/>
      <w:lvlText w:val="%3."/>
      <w:lvlJc w:val="right"/>
      <w:pPr>
        <w:ind w:left="2231" w:hanging="180"/>
      </w:pPr>
    </w:lvl>
    <w:lvl w:ilvl="3" w:tplc="0409000F" w:tentative="1">
      <w:start w:val="1"/>
      <w:numFmt w:val="decimal"/>
      <w:lvlText w:val="%4."/>
      <w:lvlJc w:val="left"/>
      <w:pPr>
        <w:ind w:left="2951" w:hanging="360"/>
      </w:pPr>
    </w:lvl>
    <w:lvl w:ilvl="4" w:tplc="04090019" w:tentative="1">
      <w:start w:val="1"/>
      <w:numFmt w:val="lowerLetter"/>
      <w:lvlText w:val="%5."/>
      <w:lvlJc w:val="left"/>
      <w:pPr>
        <w:ind w:left="3671" w:hanging="360"/>
      </w:pPr>
    </w:lvl>
    <w:lvl w:ilvl="5" w:tplc="0409001B" w:tentative="1">
      <w:start w:val="1"/>
      <w:numFmt w:val="lowerRoman"/>
      <w:lvlText w:val="%6."/>
      <w:lvlJc w:val="right"/>
      <w:pPr>
        <w:ind w:left="4391" w:hanging="180"/>
      </w:pPr>
    </w:lvl>
    <w:lvl w:ilvl="6" w:tplc="0409000F" w:tentative="1">
      <w:start w:val="1"/>
      <w:numFmt w:val="decimal"/>
      <w:lvlText w:val="%7."/>
      <w:lvlJc w:val="left"/>
      <w:pPr>
        <w:ind w:left="5111" w:hanging="360"/>
      </w:pPr>
    </w:lvl>
    <w:lvl w:ilvl="7" w:tplc="04090019" w:tentative="1">
      <w:start w:val="1"/>
      <w:numFmt w:val="lowerLetter"/>
      <w:lvlText w:val="%8."/>
      <w:lvlJc w:val="left"/>
      <w:pPr>
        <w:ind w:left="5831" w:hanging="360"/>
      </w:pPr>
    </w:lvl>
    <w:lvl w:ilvl="8" w:tplc="0409001B" w:tentative="1">
      <w:start w:val="1"/>
      <w:numFmt w:val="lowerRoman"/>
      <w:lvlText w:val="%9."/>
      <w:lvlJc w:val="right"/>
      <w:pPr>
        <w:ind w:left="6551" w:hanging="180"/>
      </w:pPr>
    </w:lvl>
  </w:abstractNum>
  <w:abstractNum w:abstractNumId="16" w15:restartNumberingAfterBreak="0">
    <w:nsid w:val="4EED17E1"/>
    <w:multiLevelType w:val="hybridMultilevel"/>
    <w:tmpl w:val="A48648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9055842"/>
    <w:multiLevelType w:val="hybridMultilevel"/>
    <w:tmpl w:val="321E1B9E"/>
    <w:lvl w:ilvl="0" w:tplc="04090001">
      <w:start w:val="1"/>
      <w:numFmt w:val="bullet"/>
      <w:lvlText w:val=""/>
      <w:lvlJc w:val="left"/>
      <w:pPr>
        <w:ind w:left="791" w:hanging="360"/>
      </w:pPr>
      <w:rPr>
        <w:rFonts w:ascii="Symbol" w:hAnsi="Symbol" w:hint="default"/>
      </w:rPr>
    </w:lvl>
    <w:lvl w:ilvl="1" w:tplc="04090003" w:tentative="1">
      <w:start w:val="1"/>
      <w:numFmt w:val="bullet"/>
      <w:lvlText w:val="o"/>
      <w:lvlJc w:val="left"/>
      <w:pPr>
        <w:ind w:left="1511" w:hanging="360"/>
      </w:pPr>
      <w:rPr>
        <w:rFonts w:ascii="Courier New" w:hAnsi="Courier New" w:cs="Courier New" w:hint="default"/>
      </w:rPr>
    </w:lvl>
    <w:lvl w:ilvl="2" w:tplc="04090005" w:tentative="1">
      <w:start w:val="1"/>
      <w:numFmt w:val="bullet"/>
      <w:lvlText w:val=""/>
      <w:lvlJc w:val="left"/>
      <w:pPr>
        <w:ind w:left="2231" w:hanging="360"/>
      </w:pPr>
      <w:rPr>
        <w:rFonts w:ascii="Wingdings" w:hAnsi="Wingdings" w:hint="default"/>
      </w:rPr>
    </w:lvl>
    <w:lvl w:ilvl="3" w:tplc="04090001" w:tentative="1">
      <w:start w:val="1"/>
      <w:numFmt w:val="bullet"/>
      <w:lvlText w:val=""/>
      <w:lvlJc w:val="left"/>
      <w:pPr>
        <w:ind w:left="2951" w:hanging="360"/>
      </w:pPr>
      <w:rPr>
        <w:rFonts w:ascii="Symbol" w:hAnsi="Symbol" w:hint="default"/>
      </w:rPr>
    </w:lvl>
    <w:lvl w:ilvl="4" w:tplc="04090003" w:tentative="1">
      <w:start w:val="1"/>
      <w:numFmt w:val="bullet"/>
      <w:lvlText w:val="o"/>
      <w:lvlJc w:val="left"/>
      <w:pPr>
        <w:ind w:left="3671" w:hanging="360"/>
      </w:pPr>
      <w:rPr>
        <w:rFonts w:ascii="Courier New" w:hAnsi="Courier New" w:cs="Courier New" w:hint="default"/>
      </w:rPr>
    </w:lvl>
    <w:lvl w:ilvl="5" w:tplc="04090005" w:tentative="1">
      <w:start w:val="1"/>
      <w:numFmt w:val="bullet"/>
      <w:lvlText w:val=""/>
      <w:lvlJc w:val="left"/>
      <w:pPr>
        <w:ind w:left="4391" w:hanging="360"/>
      </w:pPr>
      <w:rPr>
        <w:rFonts w:ascii="Wingdings" w:hAnsi="Wingdings" w:hint="default"/>
      </w:rPr>
    </w:lvl>
    <w:lvl w:ilvl="6" w:tplc="04090001" w:tentative="1">
      <w:start w:val="1"/>
      <w:numFmt w:val="bullet"/>
      <w:lvlText w:val=""/>
      <w:lvlJc w:val="left"/>
      <w:pPr>
        <w:ind w:left="5111" w:hanging="360"/>
      </w:pPr>
      <w:rPr>
        <w:rFonts w:ascii="Symbol" w:hAnsi="Symbol" w:hint="default"/>
      </w:rPr>
    </w:lvl>
    <w:lvl w:ilvl="7" w:tplc="04090003" w:tentative="1">
      <w:start w:val="1"/>
      <w:numFmt w:val="bullet"/>
      <w:lvlText w:val="o"/>
      <w:lvlJc w:val="left"/>
      <w:pPr>
        <w:ind w:left="5831" w:hanging="360"/>
      </w:pPr>
      <w:rPr>
        <w:rFonts w:ascii="Courier New" w:hAnsi="Courier New" w:cs="Courier New" w:hint="default"/>
      </w:rPr>
    </w:lvl>
    <w:lvl w:ilvl="8" w:tplc="04090005" w:tentative="1">
      <w:start w:val="1"/>
      <w:numFmt w:val="bullet"/>
      <w:lvlText w:val=""/>
      <w:lvlJc w:val="left"/>
      <w:pPr>
        <w:ind w:left="6551" w:hanging="360"/>
      </w:pPr>
      <w:rPr>
        <w:rFonts w:ascii="Wingdings" w:hAnsi="Wingdings" w:hint="default"/>
      </w:rPr>
    </w:lvl>
  </w:abstractNum>
  <w:abstractNum w:abstractNumId="18" w15:restartNumberingAfterBreak="0">
    <w:nsid w:val="5DF546F6"/>
    <w:multiLevelType w:val="hybridMultilevel"/>
    <w:tmpl w:val="7BBA15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35F0C58"/>
    <w:multiLevelType w:val="hybridMultilevel"/>
    <w:tmpl w:val="95D6D4AE"/>
    <w:lvl w:ilvl="0" w:tplc="0409000F">
      <w:start w:val="1"/>
      <w:numFmt w:val="decimal"/>
      <w:lvlText w:val="%1."/>
      <w:lvlJc w:val="left"/>
      <w:pPr>
        <w:ind w:left="791" w:hanging="360"/>
      </w:pPr>
    </w:lvl>
    <w:lvl w:ilvl="1" w:tplc="04090019" w:tentative="1">
      <w:start w:val="1"/>
      <w:numFmt w:val="lowerLetter"/>
      <w:lvlText w:val="%2."/>
      <w:lvlJc w:val="left"/>
      <w:pPr>
        <w:ind w:left="1511" w:hanging="360"/>
      </w:pPr>
    </w:lvl>
    <w:lvl w:ilvl="2" w:tplc="0409001B" w:tentative="1">
      <w:start w:val="1"/>
      <w:numFmt w:val="lowerRoman"/>
      <w:lvlText w:val="%3."/>
      <w:lvlJc w:val="right"/>
      <w:pPr>
        <w:ind w:left="2231" w:hanging="180"/>
      </w:pPr>
    </w:lvl>
    <w:lvl w:ilvl="3" w:tplc="0409000F" w:tentative="1">
      <w:start w:val="1"/>
      <w:numFmt w:val="decimal"/>
      <w:lvlText w:val="%4."/>
      <w:lvlJc w:val="left"/>
      <w:pPr>
        <w:ind w:left="2951" w:hanging="360"/>
      </w:pPr>
    </w:lvl>
    <w:lvl w:ilvl="4" w:tplc="04090019" w:tentative="1">
      <w:start w:val="1"/>
      <w:numFmt w:val="lowerLetter"/>
      <w:lvlText w:val="%5."/>
      <w:lvlJc w:val="left"/>
      <w:pPr>
        <w:ind w:left="3671" w:hanging="360"/>
      </w:pPr>
    </w:lvl>
    <w:lvl w:ilvl="5" w:tplc="0409001B" w:tentative="1">
      <w:start w:val="1"/>
      <w:numFmt w:val="lowerRoman"/>
      <w:lvlText w:val="%6."/>
      <w:lvlJc w:val="right"/>
      <w:pPr>
        <w:ind w:left="4391" w:hanging="180"/>
      </w:pPr>
    </w:lvl>
    <w:lvl w:ilvl="6" w:tplc="0409000F" w:tentative="1">
      <w:start w:val="1"/>
      <w:numFmt w:val="decimal"/>
      <w:lvlText w:val="%7."/>
      <w:lvlJc w:val="left"/>
      <w:pPr>
        <w:ind w:left="5111" w:hanging="360"/>
      </w:pPr>
    </w:lvl>
    <w:lvl w:ilvl="7" w:tplc="04090019" w:tentative="1">
      <w:start w:val="1"/>
      <w:numFmt w:val="lowerLetter"/>
      <w:lvlText w:val="%8."/>
      <w:lvlJc w:val="left"/>
      <w:pPr>
        <w:ind w:left="5831" w:hanging="360"/>
      </w:pPr>
    </w:lvl>
    <w:lvl w:ilvl="8" w:tplc="0409001B" w:tentative="1">
      <w:start w:val="1"/>
      <w:numFmt w:val="lowerRoman"/>
      <w:lvlText w:val="%9."/>
      <w:lvlJc w:val="right"/>
      <w:pPr>
        <w:ind w:left="6551" w:hanging="180"/>
      </w:pPr>
    </w:lvl>
  </w:abstractNum>
  <w:abstractNum w:abstractNumId="20" w15:restartNumberingAfterBreak="0">
    <w:nsid w:val="65A95382"/>
    <w:multiLevelType w:val="hybridMultilevel"/>
    <w:tmpl w:val="D512D0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704D0B5B"/>
    <w:multiLevelType w:val="hybridMultilevel"/>
    <w:tmpl w:val="C6D8D0DA"/>
    <w:lvl w:ilvl="0" w:tplc="04090001">
      <w:start w:val="1"/>
      <w:numFmt w:val="bullet"/>
      <w:lvlText w:val=""/>
      <w:lvlJc w:val="left"/>
      <w:pPr>
        <w:ind w:left="791" w:hanging="360"/>
      </w:pPr>
      <w:rPr>
        <w:rFonts w:ascii="Symbol" w:hAnsi="Symbol" w:hint="default"/>
      </w:rPr>
    </w:lvl>
    <w:lvl w:ilvl="1" w:tplc="04090003" w:tentative="1">
      <w:start w:val="1"/>
      <w:numFmt w:val="bullet"/>
      <w:lvlText w:val="o"/>
      <w:lvlJc w:val="left"/>
      <w:pPr>
        <w:ind w:left="1511" w:hanging="360"/>
      </w:pPr>
      <w:rPr>
        <w:rFonts w:ascii="Courier New" w:hAnsi="Courier New" w:cs="Courier New" w:hint="default"/>
      </w:rPr>
    </w:lvl>
    <w:lvl w:ilvl="2" w:tplc="04090005" w:tentative="1">
      <w:start w:val="1"/>
      <w:numFmt w:val="bullet"/>
      <w:lvlText w:val=""/>
      <w:lvlJc w:val="left"/>
      <w:pPr>
        <w:ind w:left="2231" w:hanging="360"/>
      </w:pPr>
      <w:rPr>
        <w:rFonts w:ascii="Wingdings" w:hAnsi="Wingdings" w:hint="default"/>
      </w:rPr>
    </w:lvl>
    <w:lvl w:ilvl="3" w:tplc="04090001" w:tentative="1">
      <w:start w:val="1"/>
      <w:numFmt w:val="bullet"/>
      <w:lvlText w:val=""/>
      <w:lvlJc w:val="left"/>
      <w:pPr>
        <w:ind w:left="2951" w:hanging="360"/>
      </w:pPr>
      <w:rPr>
        <w:rFonts w:ascii="Symbol" w:hAnsi="Symbol" w:hint="default"/>
      </w:rPr>
    </w:lvl>
    <w:lvl w:ilvl="4" w:tplc="04090003" w:tentative="1">
      <w:start w:val="1"/>
      <w:numFmt w:val="bullet"/>
      <w:lvlText w:val="o"/>
      <w:lvlJc w:val="left"/>
      <w:pPr>
        <w:ind w:left="3671" w:hanging="360"/>
      </w:pPr>
      <w:rPr>
        <w:rFonts w:ascii="Courier New" w:hAnsi="Courier New" w:cs="Courier New" w:hint="default"/>
      </w:rPr>
    </w:lvl>
    <w:lvl w:ilvl="5" w:tplc="04090005" w:tentative="1">
      <w:start w:val="1"/>
      <w:numFmt w:val="bullet"/>
      <w:lvlText w:val=""/>
      <w:lvlJc w:val="left"/>
      <w:pPr>
        <w:ind w:left="4391" w:hanging="360"/>
      </w:pPr>
      <w:rPr>
        <w:rFonts w:ascii="Wingdings" w:hAnsi="Wingdings" w:hint="default"/>
      </w:rPr>
    </w:lvl>
    <w:lvl w:ilvl="6" w:tplc="04090001" w:tentative="1">
      <w:start w:val="1"/>
      <w:numFmt w:val="bullet"/>
      <w:lvlText w:val=""/>
      <w:lvlJc w:val="left"/>
      <w:pPr>
        <w:ind w:left="5111" w:hanging="360"/>
      </w:pPr>
      <w:rPr>
        <w:rFonts w:ascii="Symbol" w:hAnsi="Symbol" w:hint="default"/>
      </w:rPr>
    </w:lvl>
    <w:lvl w:ilvl="7" w:tplc="04090003" w:tentative="1">
      <w:start w:val="1"/>
      <w:numFmt w:val="bullet"/>
      <w:lvlText w:val="o"/>
      <w:lvlJc w:val="left"/>
      <w:pPr>
        <w:ind w:left="5831" w:hanging="360"/>
      </w:pPr>
      <w:rPr>
        <w:rFonts w:ascii="Courier New" w:hAnsi="Courier New" w:cs="Courier New" w:hint="default"/>
      </w:rPr>
    </w:lvl>
    <w:lvl w:ilvl="8" w:tplc="04090005" w:tentative="1">
      <w:start w:val="1"/>
      <w:numFmt w:val="bullet"/>
      <w:lvlText w:val=""/>
      <w:lvlJc w:val="left"/>
      <w:pPr>
        <w:ind w:left="6551" w:hanging="360"/>
      </w:pPr>
      <w:rPr>
        <w:rFonts w:ascii="Wingdings" w:hAnsi="Wingdings" w:hint="default"/>
      </w:rPr>
    </w:lvl>
  </w:abstractNum>
  <w:abstractNum w:abstractNumId="22" w15:restartNumberingAfterBreak="0">
    <w:nsid w:val="79C139BC"/>
    <w:multiLevelType w:val="hybridMultilevel"/>
    <w:tmpl w:val="337C7106"/>
    <w:lvl w:ilvl="0" w:tplc="04090001">
      <w:start w:val="1"/>
      <w:numFmt w:val="bullet"/>
      <w:lvlText w:val=""/>
      <w:lvlJc w:val="left"/>
      <w:pPr>
        <w:ind w:left="791" w:hanging="360"/>
      </w:pPr>
      <w:rPr>
        <w:rFonts w:ascii="Symbol" w:hAnsi="Symbol" w:hint="default"/>
      </w:rPr>
    </w:lvl>
    <w:lvl w:ilvl="1" w:tplc="04090003" w:tentative="1">
      <w:start w:val="1"/>
      <w:numFmt w:val="bullet"/>
      <w:lvlText w:val="o"/>
      <w:lvlJc w:val="left"/>
      <w:pPr>
        <w:ind w:left="1511" w:hanging="360"/>
      </w:pPr>
      <w:rPr>
        <w:rFonts w:ascii="Courier New" w:hAnsi="Courier New" w:cs="Courier New" w:hint="default"/>
      </w:rPr>
    </w:lvl>
    <w:lvl w:ilvl="2" w:tplc="04090005" w:tentative="1">
      <w:start w:val="1"/>
      <w:numFmt w:val="bullet"/>
      <w:lvlText w:val=""/>
      <w:lvlJc w:val="left"/>
      <w:pPr>
        <w:ind w:left="2231" w:hanging="360"/>
      </w:pPr>
      <w:rPr>
        <w:rFonts w:ascii="Wingdings" w:hAnsi="Wingdings" w:hint="default"/>
      </w:rPr>
    </w:lvl>
    <w:lvl w:ilvl="3" w:tplc="04090001" w:tentative="1">
      <w:start w:val="1"/>
      <w:numFmt w:val="bullet"/>
      <w:lvlText w:val=""/>
      <w:lvlJc w:val="left"/>
      <w:pPr>
        <w:ind w:left="2951" w:hanging="360"/>
      </w:pPr>
      <w:rPr>
        <w:rFonts w:ascii="Symbol" w:hAnsi="Symbol" w:hint="default"/>
      </w:rPr>
    </w:lvl>
    <w:lvl w:ilvl="4" w:tplc="04090003" w:tentative="1">
      <w:start w:val="1"/>
      <w:numFmt w:val="bullet"/>
      <w:lvlText w:val="o"/>
      <w:lvlJc w:val="left"/>
      <w:pPr>
        <w:ind w:left="3671" w:hanging="360"/>
      </w:pPr>
      <w:rPr>
        <w:rFonts w:ascii="Courier New" w:hAnsi="Courier New" w:cs="Courier New" w:hint="default"/>
      </w:rPr>
    </w:lvl>
    <w:lvl w:ilvl="5" w:tplc="04090005" w:tentative="1">
      <w:start w:val="1"/>
      <w:numFmt w:val="bullet"/>
      <w:lvlText w:val=""/>
      <w:lvlJc w:val="left"/>
      <w:pPr>
        <w:ind w:left="4391" w:hanging="360"/>
      </w:pPr>
      <w:rPr>
        <w:rFonts w:ascii="Wingdings" w:hAnsi="Wingdings" w:hint="default"/>
      </w:rPr>
    </w:lvl>
    <w:lvl w:ilvl="6" w:tplc="04090001" w:tentative="1">
      <w:start w:val="1"/>
      <w:numFmt w:val="bullet"/>
      <w:lvlText w:val=""/>
      <w:lvlJc w:val="left"/>
      <w:pPr>
        <w:ind w:left="5111" w:hanging="360"/>
      </w:pPr>
      <w:rPr>
        <w:rFonts w:ascii="Symbol" w:hAnsi="Symbol" w:hint="default"/>
      </w:rPr>
    </w:lvl>
    <w:lvl w:ilvl="7" w:tplc="04090003" w:tentative="1">
      <w:start w:val="1"/>
      <w:numFmt w:val="bullet"/>
      <w:lvlText w:val="o"/>
      <w:lvlJc w:val="left"/>
      <w:pPr>
        <w:ind w:left="5831" w:hanging="360"/>
      </w:pPr>
      <w:rPr>
        <w:rFonts w:ascii="Courier New" w:hAnsi="Courier New" w:cs="Courier New" w:hint="default"/>
      </w:rPr>
    </w:lvl>
    <w:lvl w:ilvl="8" w:tplc="04090005" w:tentative="1">
      <w:start w:val="1"/>
      <w:numFmt w:val="bullet"/>
      <w:lvlText w:val=""/>
      <w:lvlJc w:val="left"/>
      <w:pPr>
        <w:ind w:left="6551" w:hanging="360"/>
      </w:pPr>
      <w:rPr>
        <w:rFonts w:ascii="Wingdings" w:hAnsi="Wingdings" w:hint="default"/>
      </w:rPr>
    </w:lvl>
  </w:abstractNum>
  <w:abstractNum w:abstractNumId="23" w15:restartNumberingAfterBreak="0">
    <w:nsid w:val="7A096E84"/>
    <w:multiLevelType w:val="hybridMultilevel"/>
    <w:tmpl w:val="0666DB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CF76B5C"/>
    <w:multiLevelType w:val="hybridMultilevel"/>
    <w:tmpl w:val="F92A8120"/>
    <w:lvl w:ilvl="0" w:tplc="0409000F">
      <w:start w:val="1"/>
      <w:numFmt w:val="decimal"/>
      <w:lvlText w:val="%1."/>
      <w:lvlJc w:val="left"/>
      <w:pPr>
        <w:ind w:left="791" w:hanging="360"/>
      </w:pPr>
    </w:lvl>
    <w:lvl w:ilvl="1" w:tplc="04090019" w:tentative="1">
      <w:start w:val="1"/>
      <w:numFmt w:val="lowerLetter"/>
      <w:lvlText w:val="%2."/>
      <w:lvlJc w:val="left"/>
      <w:pPr>
        <w:ind w:left="1511" w:hanging="360"/>
      </w:pPr>
    </w:lvl>
    <w:lvl w:ilvl="2" w:tplc="0409001B" w:tentative="1">
      <w:start w:val="1"/>
      <w:numFmt w:val="lowerRoman"/>
      <w:lvlText w:val="%3."/>
      <w:lvlJc w:val="right"/>
      <w:pPr>
        <w:ind w:left="2231" w:hanging="180"/>
      </w:pPr>
    </w:lvl>
    <w:lvl w:ilvl="3" w:tplc="0409000F" w:tentative="1">
      <w:start w:val="1"/>
      <w:numFmt w:val="decimal"/>
      <w:lvlText w:val="%4."/>
      <w:lvlJc w:val="left"/>
      <w:pPr>
        <w:ind w:left="2951" w:hanging="360"/>
      </w:pPr>
    </w:lvl>
    <w:lvl w:ilvl="4" w:tplc="04090019" w:tentative="1">
      <w:start w:val="1"/>
      <w:numFmt w:val="lowerLetter"/>
      <w:lvlText w:val="%5."/>
      <w:lvlJc w:val="left"/>
      <w:pPr>
        <w:ind w:left="3671" w:hanging="360"/>
      </w:pPr>
    </w:lvl>
    <w:lvl w:ilvl="5" w:tplc="0409001B" w:tentative="1">
      <w:start w:val="1"/>
      <w:numFmt w:val="lowerRoman"/>
      <w:lvlText w:val="%6."/>
      <w:lvlJc w:val="right"/>
      <w:pPr>
        <w:ind w:left="4391" w:hanging="180"/>
      </w:pPr>
    </w:lvl>
    <w:lvl w:ilvl="6" w:tplc="0409000F" w:tentative="1">
      <w:start w:val="1"/>
      <w:numFmt w:val="decimal"/>
      <w:lvlText w:val="%7."/>
      <w:lvlJc w:val="left"/>
      <w:pPr>
        <w:ind w:left="5111" w:hanging="360"/>
      </w:pPr>
    </w:lvl>
    <w:lvl w:ilvl="7" w:tplc="04090019" w:tentative="1">
      <w:start w:val="1"/>
      <w:numFmt w:val="lowerLetter"/>
      <w:lvlText w:val="%8."/>
      <w:lvlJc w:val="left"/>
      <w:pPr>
        <w:ind w:left="5831" w:hanging="360"/>
      </w:pPr>
    </w:lvl>
    <w:lvl w:ilvl="8" w:tplc="0409001B" w:tentative="1">
      <w:start w:val="1"/>
      <w:numFmt w:val="lowerRoman"/>
      <w:lvlText w:val="%9."/>
      <w:lvlJc w:val="right"/>
      <w:pPr>
        <w:ind w:left="6551" w:hanging="180"/>
      </w:pPr>
    </w:lvl>
  </w:abstractNum>
  <w:num w:numId="1" w16cid:durableId="38475581">
    <w:abstractNumId w:val="9"/>
  </w:num>
  <w:num w:numId="2" w16cid:durableId="486899379">
    <w:abstractNumId w:val="21"/>
  </w:num>
  <w:num w:numId="3" w16cid:durableId="2321705">
    <w:abstractNumId w:val="5"/>
  </w:num>
  <w:num w:numId="4" w16cid:durableId="130485568">
    <w:abstractNumId w:val="23"/>
  </w:num>
  <w:num w:numId="5" w16cid:durableId="2024355756">
    <w:abstractNumId w:val="0"/>
  </w:num>
  <w:num w:numId="6" w16cid:durableId="689988252">
    <w:abstractNumId w:val="15"/>
  </w:num>
  <w:num w:numId="7" w16cid:durableId="655032706">
    <w:abstractNumId w:val="24"/>
  </w:num>
  <w:num w:numId="8" w16cid:durableId="1242833366">
    <w:abstractNumId w:val="17"/>
  </w:num>
  <w:num w:numId="9" w16cid:durableId="1443189106">
    <w:abstractNumId w:val="13"/>
  </w:num>
  <w:num w:numId="10" w16cid:durableId="854613059">
    <w:abstractNumId w:val="11"/>
  </w:num>
  <w:num w:numId="11" w16cid:durableId="1907494676">
    <w:abstractNumId w:val="4"/>
  </w:num>
  <w:num w:numId="12" w16cid:durableId="323172206">
    <w:abstractNumId w:val="10"/>
  </w:num>
  <w:num w:numId="13" w16cid:durableId="1365977676">
    <w:abstractNumId w:val="16"/>
  </w:num>
  <w:num w:numId="14" w16cid:durableId="1991866318">
    <w:abstractNumId w:val="18"/>
  </w:num>
  <w:num w:numId="15" w16cid:durableId="153449943">
    <w:abstractNumId w:val="3"/>
  </w:num>
  <w:num w:numId="16" w16cid:durableId="464660284">
    <w:abstractNumId w:val="20"/>
  </w:num>
  <w:num w:numId="17" w16cid:durableId="1427310599">
    <w:abstractNumId w:val="7"/>
  </w:num>
  <w:num w:numId="18" w16cid:durableId="512498471">
    <w:abstractNumId w:val="19"/>
  </w:num>
  <w:num w:numId="19" w16cid:durableId="258493309">
    <w:abstractNumId w:val="8"/>
  </w:num>
  <w:num w:numId="20" w16cid:durableId="117724021">
    <w:abstractNumId w:val="22"/>
  </w:num>
  <w:num w:numId="21" w16cid:durableId="699402018">
    <w:abstractNumId w:val="12"/>
  </w:num>
  <w:num w:numId="22" w16cid:durableId="903493709">
    <w:abstractNumId w:val="6"/>
  </w:num>
  <w:num w:numId="23" w16cid:durableId="357241511">
    <w:abstractNumId w:val="14"/>
  </w:num>
  <w:num w:numId="24" w16cid:durableId="947928311">
    <w:abstractNumId w:val="1"/>
  </w:num>
  <w:num w:numId="25" w16cid:durableId="149510517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5"/>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docVars>
    <w:docVar w:name="__Grammarly_42____i" w:val="H4sIAAAAAAAEAKtWckksSQxILCpxzi/NK1GyMqwFAAEhoTITAAAA"/>
    <w:docVar w:name="__Grammarly_42___1" w:val="H4sIAAAAAAAEAKtWcslP9kxRslIyNDa0MLUwNTQyMTY3NzMysjRS0lEKTi0uzszPAymwrAUAILaadiwAAAA="/>
  </w:docVars>
  <w:rsids>
    <w:rsidRoot w:val="00B713AE"/>
    <w:rsid w:val="000124C0"/>
    <w:rsid w:val="00043B56"/>
    <w:rsid w:val="0004771F"/>
    <w:rsid w:val="000555F6"/>
    <w:rsid w:val="00063D41"/>
    <w:rsid w:val="00084DC6"/>
    <w:rsid w:val="000E0847"/>
    <w:rsid w:val="000E13F9"/>
    <w:rsid w:val="000F6E6F"/>
    <w:rsid w:val="00104901"/>
    <w:rsid w:val="00104E3A"/>
    <w:rsid w:val="001228CB"/>
    <w:rsid w:val="0012308B"/>
    <w:rsid w:val="00126DC2"/>
    <w:rsid w:val="00130D91"/>
    <w:rsid w:val="00143339"/>
    <w:rsid w:val="00144067"/>
    <w:rsid w:val="0016272E"/>
    <w:rsid w:val="00175949"/>
    <w:rsid w:val="00184DC6"/>
    <w:rsid w:val="00186202"/>
    <w:rsid w:val="00192285"/>
    <w:rsid w:val="001A6F77"/>
    <w:rsid w:val="001B180A"/>
    <w:rsid w:val="001B1D2A"/>
    <w:rsid w:val="001C6DA8"/>
    <w:rsid w:val="002105EC"/>
    <w:rsid w:val="00223549"/>
    <w:rsid w:val="00250EF4"/>
    <w:rsid w:val="00274428"/>
    <w:rsid w:val="0027725D"/>
    <w:rsid w:val="00282F35"/>
    <w:rsid w:val="00284732"/>
    <w:rsid w:val="00286A88"/>
    <w:rsid w:val="00290E30"/>
    <w:rsid w:val="002A390E"/>
    <w:rsid w:val="002B385A"/>
    <w:rsid w:val="002C2C40"/>
    <w:rsid w:val="002D199F"/>
    <w:rsid w:val="002D2696"/>
    <w:rsid w:val="002D5E3D"/>
    <w:rsid w:val="002D6D20"/>
    <w:rsid w:val="002E065B"/>
    <w:rsid w:val="002E7B3A"/>
    <w:rsid w:val="00306D1F"/>
    <w:rsid w:val="00313209"/>
    <w:rsid w:val="00333803"/>
    <w:rsid w:val="00335259"/>
    <w:rsid w:val="003362B6"/>
    <w:rsid w:val="003406D8"/>
    <w:rsid w:val="00341FCC"/>
    <w:rsid w:val="0034680B"/>
    <w:rsid w:val="00397DBE"/>
    <w:rsid w:val="003B37F1"/>
    <w:rsid w:val="003B52EA"/>
    <w:rsid w:val="003B7DD5"/>
    <w:rsid w:val="003C6D62"/>
    <w:rsid w:val="003C786E"/>
    <w:rsid w:val="004016B4"/>
    <w:rsid w:val="00414587"/>
    <w:rsid w:val="00424282"/>
    <w:rsid w:val="00424A44"/>
    <w:rsid w:val="00434028"/>
    <w:rsid w:val="00436C70"/>
    <w:rsid w:val="00443CC7"/>
    <w:rsid w:val="00453E1B"/>
    <w:rsid w:val="00480F66"/>
    <w:rsid w:val="0048129D"/>
    <w:rsid w:val="00492D06"/>
    <w:rsid w:val="00494038"/>
    <w:rsid w:val="004B5D0B"/>
    <w:rsid w:val="004F3008"/>
    <w:rsid w:val="00517CA8"/>
    <w:rsid w:val="00541C9F"/>
    <w:rsid w:val="00541D2D"/>
    <w:rsid w:val="00563D5D"/>
    <w:rsid w:val="00570608"/>
    <w:rsid w:val="005C4D97"/>
    <w:rsid w:val="005D52FB"/>
    <w:rsid w:val="005F3691"/>
    <w:rsid w:val="00621B2C"/>
    <w:rsid w:val="00632CB7"/>
    <w:rsid w:val="0064485A"/>
    <w:rsid w:val="00647EEB"/>
    <w:rsid w:val="00667375"/>
    <w:rsid w:val="00671A46"/>
    <w:rsid w:val="00692B21"/>
    <w:rsid w:val="00696BF6"/>
    <w:rsid w:val="006A0235"/>
    <w:rsid w:val="006B6751"/>
    <w:rsid w:val="006B6B6E"/>
    <w:rsid w:val="006C5F2C"/>
    <w:rsid w:val="006C744D"/>
    <w:rsid w:val="00700F83"/>
    <w:rsid w:val="00707252"/>
    <w:rsid w:val="00722E71"/>
    <w:rsid w:val="00744401"/>
    <w:rsid w:val="007657C6"/>
    <w:rsid w:val="00770091"/>
    <w:rsid w:val="0077063E"/>
    <w:rsid w:val="00772B25"/>
    <w:rsid w:val="00773199"/>
    <w:rsid w:val="00790922"/>
    <w:rsid w:val="007C2D33"/>
    <w:rsid w:val="007C662C"/>
    <w:rsid w:val="007E79B5"/>
    <w:rsid w:val="007F1D65"/>
    <w:rsid w:val="007F44A4"/>
    <w:rsid w:val="007F744B"/>
    <w:rsid w:val="00801109"/>
    <w:rsid w:val="00801DF5"/>
    <w:rsid w:val="00802E66"/>
    <w:rsid w:val="008106B4"/>
    <w:rsid w:val="00817B08"/>
    <w:rsid w:val="00853658"/>
    <w:rsid w:val="00865101"/>
    <w:rsid w:val="008669ED"/>
    <w:rsid w:val="00873B91"/>
    <w:rsid w:val="008752AF"/>
    <w:rsid w:val="00881D2F"/>
    <w:rsid w:val="00887262"/>
    <w:rsid w:val="008939B0"/>
    <w:rsid w:val="008A097E"/>
    <w:rsid w:val="008A2B06"/>
    <w:rsid w:val="008B519A"/>
    <w:rsid w:val="008D3852"/>
    <w:rsid w:val="008D5629"/>
    <w:rsid w:val="00906570"/>
    <w:rsid w:val="00916890"/>
    <w:rsid w:val="0091722A"/>
    <w:rsid w:val="0092169A"/>
    <w:rsid w:val="00947186"/>
    <w:rsid w:val="009524A2"/>
    <w:rsid w:val="00955D6F"/>
    <w:rsid w:val="00960D34"/>
    <w:rsid w:val="00975629"/>
    <w:rsid w:val="009A177A"/>
    <w:rsid w:val="009B24E9"/>
    <w:rsid w:val="009E4124"/>
    <w:rsid w:val="009F532E"/>
    <w:rsid w:val="009F740D"/>
    <w:rsid w:val="00A11A26"/>
    <w:rsid w:val="00A122C8"/>
    <w:rsid w:val="00A15E56"/>
    <w:rsid w:val="00A54153"/>
    <w:rsid w:val="00A6458F"/>
    <w:rsid w:val="00A64F9A"/>
    <w:rsid w:val="00A6517C"/>
    <w:rsid w:val="00A71A8B"/>
    <w:rsid w:val="00A72DB9"/>
    <w:rsid w:val="00A768DE"/>
    <w:rsid w:val="00AA3277"/>
    <w:rsid w:val="00AB30F6"/>
    <w:rsid w:val="00AC41EA"/>
    <w:rsid w:val="00AC78FF"/>
    <w:rsid w:val="00AD6304"/>
    <w:rsid w:val="00B11A9D"/>
    <w:rsid w:val="00B14E5B"/>
    <w:rsid w:val="00B41B66"/>
    <w:rsid w:val="00B56899"/>
    <w:rsid w:val="00B713AE"/>
    <w:rsid w:val="00B819DE"/>
    <w:rsid w:val="00B84C2A"/>
    <w:rsid w:val="00BC6D11"/>
    <w:rsid w:val="00BE210B"/>
    <w:rsid w:val="00BF08D2"/>
    <w:rsid w:val="00C00AE8"/>
    <w:rsid w:val="00C1073A"/>
    <w:rsid w:val="00C24B15"/>
    <w:rsid w:val="00C3548D"/>
    <w:rsid w:val="00C41E1D"/>
    <w:rsid w:val="00C454ED"/>
    <w:rsid w:val="00C46FBD"/>
    <w:rsid w:val="00C4718F"/>
    <w:rsid w:val="00C73FC3"/>
    <w:rsid w:val="00C805C2"/>
    <w:rsid w:val="00C96E1F"/>
    <w:rsid w:val="00CA207F"/>
    <w:rsid w:val="00CA5F14"/>
    <w:rsid w:val="00CB2A85"/>
    <w:rsid w:val="00CB693F"/>
    <w:rsid w:val="00CB6EE7"/>
    <w:rsid w:val="00CC3423"/>
    <w:rsid w:val="00CD7C92"/>
    <w:rsid w:val="00CF7D4E"/>
    <w:rsid w:val="00D122CF"/>
    <w:rsid w:val="00D15EE8"/>
    <w:rsid w:val="00D4249E"/>
    <w:rsid w:val="00D43FC2"/>
    <w:rsid w:val="00D46F77"/>
    <w:rsid w:val="00D5201C"/>
    <w:rsid w:val="00D550C5"/>
    <w:rsid w:val="00D56FC8"/>
    <w:rsid w:val="00D75CFD"/>
    <w:rsid w:val="00D81548"/>
    <w:rsid w:val="00D87332"/>
    <w:rsid w:val="00D93AA6"/>
    <w:rsid w:val="00D95479"/>
    <w:rsid w:val="00DC00D8"/>
    <w:rsid w:val="00E11F8E"/>
    <w:rsid w:val="00E145D7"/>
    <w:rsid w:val="00E16FE9"/>
    <w:rsid w:val="00E5403C"/>
    <w:rsid w:val="00E62E7D"/>
    <w:rsid w:val="00E63191"/>
    <w:rsid w:val="00E72DC5"/>
    <w:rsid w:val="00E8459A"/>
    <w:rsid w:val="00F05F3A"/>
    <w:rsid w:val="00F10D06"/>
    <w:rsid w:val="00F21222"/>
    <w:rsid w:val="00F303EB"/>
    <w:rsid w:val="00F31A79"/>
    <w:rsid w:val="00F4066E"/>
    <w:rsid w:val="00F46CF3"/>
    <w:rsid w:val="00F7439E"/>
    <w:rsid w:val="00F7737F"/>
    <w:rsid w:val="00F838CC"/>
    <w:rsid w:val="00FA7A23"/>
    <w:rsid w:val="00FC684E"/>
    <w:rsid w:val="00FD76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FCB5784"/>
  <w15:docId w15:val="{A785D49A-B6CF-4CCE-9C7F-2EBB1AA9EE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4038"/>
    <w:rPr>
      <w:rFonts w:ascii="Century Gothic" w:hAnsi="Century Gothic"/>
    </w:rPr>
  </w:style>
  <w:style w:type="paragraph" w:styleId="Heading1">
    <w:name w:val="heading 1"/>
    <w:basedOn w:val="Normal"/>
    <w:next w:val="Normal"/>
    <w:link w:val="Heading1Char"/>
    <w:uiPriority w:val="9"/>
    <w:qFormat/>
    <w:rsid w:val="00AD6304"/>
    <w:pPr>
      <w:keepNext/>
      <w:outlineLvl w:val="0"/>
    </w:pPr>
    <w:rPr>
      <w:rFonts w:cs="Times New Roman (Body CS)"/>
      <w:caps/>
      <w:color w:val="595959" w:themeColor="text1" w:themeTint="A6"/>
      <w:sz w:val="30"/>
      <w:szCs w:val="48"/>
    </w:rPr>
  </w:style>
  <w:style w:type="paragraph" w:styleId="Heading2">
    <w:name w:val="heading 2"/>
    <w:basedOn w:val="Normal"/>
    <w:next w:val="Normal"/>
    <w:link w:val="Heading2Char"/>
    <w:uiPriority w:val="9"/>
    <w:unhideWhenUsed/>
    <w:qFormat/>
    <w:rsid w:val="007F1D65"/>
    <w:pPr>
      <w:keepNext/>
      <w:spacing w:after="80" w:line="240" w:lineRule="auto"/>
      <w:outlineLvl w:val="1"/>
    </w:pPr>
    <w:rPr>
      <w:sz w:val="24"/>
    </w:rPr>
  </w:style>
  <w:style w:type="paragraph" w:styleId="Heading3">
    <w:name w:val="heading 3"/>
    <w:basedOn w:val="Normal"/>
    <w:next w:val="Normal"/>
    <w:link w:val="Heading3Char"/>
    <w:uiPriority w:val="9"/>
    <w:unhideWhenUsed/>
    <w:qFormat/>
    <w:rsid w:val="00696BF6"/>
    <w:pPr>
      <w:keepNext/>
      <w:spacing w:after="80" w:line="240" w:lineRule="auto"/>
      <w:outlineLvl w:val="2"/>
    </w:pPr>
    <w:rPr>
      <w:color w:val="000000" w:themeColor="text1"/>
    </w:rPr>
  </w:style>
  <w:style w:type="paragraph" w:styleId="Heading4">
    <w:name w:val="heading 4"/>
    <w:basedOn w:val="Normal"/>
    <w:next w:val="Normal"/>
    <w:link w:val="Heading4Char"/>
    <w:uiPriority w:val="9"/>
    <w:unhideWhenUsed/>
    <w:qFormat/>
    <w:rsid w:val="001C6DA8"/>
    <w:pPr>
      <w:keepNext/>
      <w:spacing w:after="0" w:line="240" w:lineRule="auto"/>
      <w:outlineLvl w:val="3"/>
    </w:pPr>
    <w:rPr>
      <w:i/>
      <w:sz w:val="24"/>
    </w:rPr>
  </w:style>
  <w:style w:type="paragraph" w:styleId="Heading5">
    <w:name w:val="heading 5"/>
    <w:basedOn w:val="Normal"/>
    <w:next w:val="Normal"/>
    <w:link w:val="Heading5Char"/>
    <w:uiPriority w:val="9"/>
    <w:unhideWhenUsed/>
    <w:qFormat/>
    <w:rsid w:val="00AC41EA"/>
    <w:pPr>
      <w:keepNext/>
      <w:ind w:left="-810" w:right="-90"/>
      <w:outlineLvl w:val="4"/>
    </w:pPr>
    <w:rPr>
      <w:b/>
      <w:sz w:val="28"/>
      <w:szCs w:val="28"/>
    </w:rPr>
  </w:style>
  <w:style w:type="paragraph" w:styleId="Heading6">
    <w:name w:val="heading 6"/>
    <w:basedOn w:val="Normal"/>
    <w:next w:val="Normal"/>
    <w:link w:val="Heading6Char"/>
    <w:uiPriority w:val="9"/>
    <w:unhideWhenUsed/>
    <w:qFormat/>
    <w:rsid w:val="00AC41EA"/>
    <w:pPr>
      <w:keepNext/>
      <w:ind w:left="-900" w:right="-90"/>
      <w:outlineLvl w:val="5"/>
    </w:pPr>
    <w:rPr>
      <w:b/>
      <w:sz w:val="28"/>
      <w:szCs w:val="28"/>
    </w:rPr>
  </w:style>
  <w:style w:type="paragraph" w:styleId="Heading7">
    <w:name w:val="heading 7"/>
    <w:basedOn w:val="Normal"/>
    <w:next w:val="Normal"/>
    <w:link w:val="Heading7Char"/>
    <w:uiPriority w:val="9"/>
    <w:unhideWhenUsed/>
    <w:qFormat/>
    <w:rsid w:val="00B11A9D"/>
    <w:pPr>
      <w:keepNext/>
      <w:outlineLvl w:val="6"/>
    </w:pPr>
    <w:rPr>
      <w:b/>
      <w:sz w:val="24"/>
    </w:rPr>
  </w:style>
  <w:style w:type="paragraph" w:styleId="Heading8">
    <w:name w:val="heading 8"/>
    <w:basedOn w:val="Normal"/>
    <w:next w:val="Normal"/>
    <w:link w:val="Heading8Char"/>
    <w:uiPriority w:val="9"/>
    <w:unhideWhenUsed/>
    <w:qFormat/>
    <w:rsid w:val="008752AF"/>
    <w:pPr>
      <w:keepNext/>
      <w:spacing w:after="0" w:line="240" w:lineRule="auto"/>
      <w:outlineLvl w:val="7"/>
    </w:pPr>
    <w:rPr>
      <w:b/>
      <w:color w:val="FFFFFF" w:themeColor="background1"/>
    </w:rPr>
  </w:style>
  <w:style w:type="paragraph" w:styleId="Heading9">
    <w:name w:val="heading 9"/>
    <w:basedOn w:val="Normal"/>
    <w:next w:val="Normal"/>
    <w:link w:val="Heading9Char"/>
    <w:uiPriority w:val="9"/>
    <w:unhideWhenUsed/>
    <w:qFormat/>
    <w:rsid w:val="00B14E5B"/>
    <w:pPr>
      <w:keepNext/>
      <w:spacing w:after="0" w:line="240" w:lineRule="auto"/>
      <w:outlineLvl w:val="8"/>
    </w:pPr>
    <w:rPr>
      <w:b/>
      <w:i/>
      <w:color w:val="FFFFFF" w:themeColor="background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D6304"/>
    <w:rPr>
      <w:rFonts w:ascii="Century Gothic" w:hAnsi="Century Gothic" w:cs="Times New Roman (Body CS)"/>
      <w:caps/>
      <w:color w:val="595959" w:themeColor="text1" w:themeTint="A6"/>
      <w:sz w:val="30"/>
      <w:szCs w:val="48"/>
    </w:rPr>
  </w:style>
  <w:style w:type="character" w:customStyle="1" w:styleId="Heading2Char">
    <w:name w:val="Heading 2 Char"/>
    <w:basedOn w:val="DefaultParagraphFont"/>
    <w:link w:val="Heading2"/>
    <w:uiPriority w:val="9"/>
    <w:rsid w:val="007F1D65"/>
    <w:rPr>
      <w:rFonts w:ascii="Century Gothic" w:hAnsi="Century Gothic"/>
      <w:sz w:val="24"/>
    </w:rPr>
  </w:style>
  <w:style w:type="paragraph" w:styleId="BodyText">
    <w:name w:val="Body Text"/>
    <w:basedOn w:val="Normal"/>
    <w:link w:val="BodyTextChar"/>
    <w:uiPriority w:val="99"/>
    <w:unhideWhenUsed/>
    <w:rsid w:val="00480F66"/>
    <w:pPr>
      <w:spacing w:after="0"/>
    </w:pPr>
    <w:rPr>
      <w:sz w:val="24"/>
    </w:rPr>
  </w:style>
  <w:style w:type="character" w:customStyle="1" w:styleId="BodyTextChar">
    <w:name w:val="Body Text Char"/>
    <w:basedOn w:val="DefaultParagraphFont"/>
    <w:link w:val="BodyText"/>
    <w:uiPriority w:val="99"/>
    <w:rsid w:val="00480F66"/>
    <w:rPr>
      <w:sz w:val="24"/>
    </w:rPr>
  </w:style>
  <w:style w:type="paragraph" w:styleId="EndnoteText">
    <w:name w:val="endnote text"/>
    <w:basedOn w:val="Normal"/>
    <w:link w:val="EndnoteTextChar"/>
    <w:uiPriority w:val="99"/>
    <w:semiHidden/>
    <w:unhideWhenUsed/>
    <w:rsid w:val="00480F66"/>
    <w:pPr>
      <w:spacing w:after="0" w:line="240" w:lineRule="auto"/>
    </w:pPr>
    <w:rPr>
      <w:sz w:val="20"/>
      <w:szCs w:val="20"/>
    </w:rPr>
  </w:style>
  <w:style w:type="character" w:customStyle="1" w:styleId="EndnoteTextChar">
    <w:name w:val="Endnote Text Char"/>
    <w:basedOn w:val="DefaultParagraphFont"/>
    <w:link w:val="EndnoteText"/>
    <w:uiPriority w:val="99"/>
    <w:semiHidden/>
    <w:rsid w:val="00480F66"/>
    <w:rPr>
      <w:sz w:val="20"/>
      <w:szCs w:val="20"/>
    </w:rPr>
  </w:style>
  <w:style w:type="character" w:styleId="EndnoteReference">
    <w:name w:val="endnote reference"/>
    <w:basedOn w:val="DefaultParagraphFont"/>
    <w:uiPriority w:val="99"/>
    <w:semiHidden/>
    <w:unhideWhenUsed/>
    <w:rsid w:val="00480F66"/>
    <w:rPr>
      <w:vertAlign w:val="superscript"/>
    </w:rPr>
  </w:style>
  <w:style w:type="table" w:styleId="TableGrid">
    <w:name w:val="Table Grid"/>
    <w:basedOn w:val="TableNormal"/>
    <w:uiPriority w:val="99"/>
    <w:rsid w:val="001433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696BF6"/>
    <w:rPr>
      <w:rFonts w:ascii="Century Gothic" w:hAnsi="Century Gothic"/>
      <w:color w:val="000000" w:themeColor="text1"/>
    </w:rPr>
  </w:style>
  <w:style w:type="paragraph" w:styleId="Header">
    <w:name w:val="header"/>
    <w:basedOn w:val="Normal"/>
    <w:link w:val="HeaderChar"/>
    <w:uiPriority w:val="99"/>
    <w:unhideWhenUsed/>
    <w:rsid w:val="00130D91"/>
    <w:pPr>
      <w:tabs>
        <w:tab w:val="center" w:pos="4680"/>
        <w:tab w:val="right" w:pos="9360"/>
      </w:tabs>
      <w:spacing w:after="0" w:line="240" w:lineRule="auto"/>
    </w:pPr>
  </w:style>
  <w:style w:type="character" w:customStyle="1" w:styleId="HeaderChar">
    <w:name w:val="Header Char"/>
    <w:basedOn w:val="DefaultParagraphFont"/>
    <w:link w:val="Header"/>
    <w:uiPriority w:val="99"/>
    <w:rsid w:val="00130D91"/>
  </w:style>
  <w:style w:type="paragraph" w:styleId="Footer">
    <w:name w:val="footer"/>
    <w:basedOn w:val="Normal"/>
    <w:link w:val="FooterChar"/>
    <w:uiPriority w:val="99"/>
    <w:unhideWhenUsed/>
    <w:rsid w:val="00130D91"/>
    <w:pPr>
      <w:tabs>
        <w:tab w:val="center" w:pos="4680"/>
        <w:tab w:val="right" w:pos="9360"/>
      </w:tabs>
      <w:spacing w:after="0" w:line="240" w:lineRule="auto"/>
    </w:pPr>
  </w:style>
  <w:style w:type="character" w:customStyle="1" w:styleId="FooterChar">
    <w:name w:val="Footer Char"/>
    <w:basedOn w:val="DefaultParagraphFont"/>
    <w:link w:val="Footer"/>
    <w:uiPriority w:val="99"/>
    <w:rsid w:val="00130D91"/>
  </w:style>
  <w:style w:type="character" w:customStyle="1" w:styleId="Heading4Char">
    <w:name w:val="Heading 4 Char"/>
    <w:basedOn w:val="DefaultParagraphFont"/>
    <w:link w:val="Heading4"/>
    <w:uiPriority w:val="9"/>
    <w:rsid w:val="001C6DA8"/>
    <w:rPr>
      <w:i/>
      <w:sz w:val="24"/>
    </w:rPr>
  </w:style>
  <w:style w:type="character" w:customStyle="1" w:styleId="Heading5Char">
    <w:name w:val="Heading 5 Char"/>
    <w:basedOn w:val="DefaultParagraphFont"/>
    <w:link w:val="Heading5"/>
    <w:uiPriority w:val="9"/>
    <w:rsid w:val="00AC41EA"/>
    <w:rPr>
      <w:b/>
      <w:sz w:val="28"/>
      <w:szCs w:val="28"/>
    </w:rPr>
  </w:style>
  <w:style w:type="character" w:customStyle="1" w:styleId="Heading6Char">
    <w:name w:val="Heading 6 Char"/>
    <w:basedOn w:val="DefaultParagraphFont"/>
    <w:link w:val="Heading6"/>
    <w:uiPriority w:val="9"/>
    <w:rsid w:val="00AC41EA"/>
    <w:rPr>
      <w:b/>
      <w:sz w:val="28"/>
      <w:szCs w:val="28"/>
    </w:rPr>
  </w:style>
  <w:style w:type="character" w:customStyle="1" w:styleId="Heading7Char">
    <w:name w:val="Heading 7 Char"/>
    <w:basedOn w:val="DefaultParagraphFont"/>
    <w:link w:val="Heading7"/>
    <w:uiPriority w:val="9"/>
    <w:rsid w:val="00B11A9D"/>
    <w:rPr>
      <w:b/>
      <w:sz w:val="24"/>
    </w:rPr>
  </w:style>
  <w:style w:type="paragraph" w:styleId="TOCHeading">
    <w:name w:val="TOC Heading"/>
    <w:basedOn w:val="Heading1"/>
    <w:next w:val="Normal"/>
    <w:uiPriority w:val="39"/>
    <w:unhideWhenUsed/>
    <w:qFormat/>
    <w:rsid w:val="0027725D"/>
    <w:pPr>
      <w:keepLines/>
      <w:spacing w:before="240" w:after="0"/>
      <w:outlineLvl w:val="9"/>
    </w:pPr>
    <w:rPr>
      <w:rFonts w:asciiTheme="majorHAnsi" w:eastAsiaTheme="majorEastAsia" w:hAnsiTheme="majorHAnsi" w:cstheme="majorBidi"/>
      <w:color w:val="2F5496" w:themeColor="accent1" w:themeShade="BF"/>
      <w:sz w:val="32"/>
      <w:szCs w:val="32"/>
    </w:rPr>
  </w:style>
  <w:style w:type="paragraph" w:styleId="TOC1">
    <w:name w:val="toc 1"/>
    <w:basedOn w:val="Normal"/>
    <w:next w:val="Normal"/>
    <w:autoRedefine/>
    <w:uiPriority w:val="39"/>
    <w:unhideWhenUsed/>
    <w:qFormat/>
    <w:rsid w:val="006B6751"/>
    <w:pPr>
      <w:tabs>
        <w:tab w:val="left" w:pos="440"/>
        <w:tab w:val="right" w:leader="dot" w:pos="10502"/>
      </w:tabs>
      <w:spacing w:after="0" w:line="240" w:lineRule="auto"/>
    </w:pPr>
    <w:rPr>
      <w:rFonts w:cs="Times New Roman (Body CS)"/>
      <w:sz w:val="18"/>
    </w:rPr>
  </w:style>
  <w:style w:type="character" w:styleId="Hyperlink">
    <w:name w:val="Hyperlink"/>
    <w:basedOn w:val="DefaultParagraphFont"/>
    <w:uiPriority w:val="99"/>
    <w:unhideWhenUsed/>
    <w:rsid w:val="0027725D"/>
    <w:rPr>
      <w:color w:val="0563C1" w:themeColor="hyperlink"/>
      <w:u w:val="single"/>
    </w:rPr>
  </w:style>
  <w:style w:type="paragraph" w:styleId="TOC3">
    <w:name w:val="toc 3"/>
    <w:basedOn w:val="Normal"/>
    <w:next w:val="Normal"/>
    <w:autoRedefine/>
    <w:uiPriority w:val="39"/>
    <w:unhideWhenUsed/>
    <w:rsid w:val="00D95479"/>
    <w:pPr>
      <w:spacing w:after="100"/>
      <w:ind w:left="440"/>
    </w:pPr>
  </w:style>
  <w:style w:type="character" w:customStyle="1" w:styleId="Heading8Char">
    <w:name w:val="Heading 8 Char"/>
    <w:basedOn w:val="DefaultParagraphFont"/>
    <w:link w:val="Heading8"/>
    <w:uiPriority w:val="9"/>
    <w:rsid w:val="008752AF"/>
    <w:rPr>
      <w:b/>
      <w:color w:val="FFFFFF" w:themeColor="background1"/>
    </w:rPr>
  </w:style>
  <w:style w:type="paragraph" w:styleId="TOC2">
    <w:name w:val="toc 2"/>
    <w:basedOn w:val="Normal"/>
    <w:next w:val="Normal"/>
    <w:autoRedefine/>
    <w:uiPriority w:val="39"/>
    <w:unhideWhenUsed/>
    <w:rsid w:val="00671A46"/>
    <w:pPr>
      <w:spacing w:after="100"/>
      <w:ind w:left="220"/>
    </w:pPr>
  </w:style>
  <w:style w:type="character" w:customStyle="1" w:styleId="Heading9Char">
    <w:name w:val="Heading 9 Char"/>
    <w:basedOn w:val="DefaultParagraphFont"/>
    <w:link w:val="Heading9"/>
    <w:uiPriority w:val="9"/>
    <w:rsid w:val="00B14E5B"/>
    <w:rPr>
      <w:b/>
      <w:i/>
      <w:color w:val="FFFFFF" w:themeColor="background1"/>
    </w:rPr>
  </w:style>
  <w:style w:type="paragraph" w:styleId="BodyText2">
    <w:name w:val="Body Text 2"/>
    <w:basedOn w:val="Normal"/>
    <w:link w:val="BodyText2Char"/>
    <w:uiPriority w:val="99"/>
    <w:unhideWhenUsed/>
    <w:rsid w:val="00A72DB9"/>
    <w:rPr>
      <w:i/>
    </w:rPr>
  </w:style>
  <w:style w:type="character" w:customStyle="1" w:styleId="BodyText2Char">
    <w:name w:val="Body Text 2 Char"/>
    <w:basedOn w:val="DefaultParagraphFont"/>
    <w:link w:val="BodyText2"/>
    <w:uiPriority w:val="99"/>
    <w:rsid w:val="00A72DB9"/>
    <w:rPr>
      <w:i/>
    </w:rPr>
  </w:style>
  <w:style w:type="paragraph" w:styleId="NoSpacing">
    <w:name w:val="No Spacing"/>
    <w:link w:val="NoSpacingChar"/>
    <w:uiPriority w:val="1"/>
    <w:qFormat/>
    <w:rsid w:val="000F6E6F"/>
    <w:pPr>
      <w:spacing w:after="0" w:line="240" w:lineRule="auto"/>
    </w:pPr>
    <w:rPr>
      <w:rFonts w:eastAsiaTheme="minorEastAsia"/>
    </w:rPr>
  </w:style>
  <w:style w:type="character" w:customStyle="1" w:styleId="NoSpacingChar">
    <w:name w:val="No Spacing Char"/>
    <w:basedOn w:val="DefaultParagraphFont"/>
    <w:link w:val="NoSpacing"/>
    <w:uiPriority w:val="1"/>
    <w:rsid w:val="000F6E6F"/>
    <w:rPr>
      <w:rFonts w:eastAsiaTheme="minorEastAsia"/>
    </w:rPr>
  </w:style>
  <w:style w:type="paragraph" w:styleId="ListParagraph">
    <w:name w:val="List Paragraph"/>
    <w:basedOn w:val="Normal"/>
    <w:uiPriority w:val="34"/>
    <w:qFormat/>
    <w:rsid w:val="000F6E6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2.xm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hyperlink" Target="https://www.smartsheet.com/try-it?trp=12027&amp;utm_source=template-word&amp;utm_medium=content&amp;utm_campaign=Nonprofit+Marketing+Plan+Example+for+Microsoft+Word-word-12027&amp;lpa=Nonprofit+Marketing+Plan+Example+for+Microsoft+Word+word+12027" TargetMode="External"/><Relationship Id="rId19" Type="http://schemas.openxmlformats.org/officeDocument/2006/relationships/theme" Target="theme/theme1.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footer" Target="foot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ess\OneDrive\Desktop\Marketing-Plan-Examples-and-Samples-with-Templates_Drew_Weitman\REF\IC-Nonprofit-Marketing-Plan-11023_WORD_0.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5E719D-507B-4928-BF04-DC28B14AAF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C:\Users\Bess\OneDrive\Desktop\Marketing-Plan-Examples-and-Samples-with-Templates_Drew_Weitman\REF\IC-Nonprofit-Marketing-Plan-11023_WORD_0.dotx</Template>
  <TotalTime>10</TotalTime>
  <Pages>12</Pages>
  <Words>1438</Words>
  <Characters>8203</Characters>
  <Application>Microsoft Office Word</Application>
  <DocSecurity>0</DocSecurity>
  <Lines>68</Lines>
  <Paragraphs>19</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9622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Bess</dc:creator>
  <cp:keywords/>
  <dc:description/>
  <cp:lastModifiedBy>Allison Okonczak</cp:lastModifiedBy>
  <cp:revision>4</cp:revision>
  <cp:lastPrinted>2019-10-20T22:55:00Z</cp:lastPrinted>
  <dcterms:created xsi:type="dcterms:W3CDTF">2024-04-04T20:33:00Z</dcterms:created>
  <dcterms:modified xsi:type="dcterms:W3CDTF">2024-05-07T21:08:00Z</dcterms:modified>
</cp:coreProperties>
</file>