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89AD" w14:textId="658A5EB3" w:rsidR="000103B7" w:rsidRDefault="000103B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drawing>
          <wp:anchor distT="0" distB="0" distL="114300" distR="114300" simplePos="0" relativeHeight="251659264" behindDoc="0" locked="0" layoutInCell="1" allowOverlap="1" wp14:anchorId="5C2C794E" wp14:editId="170F6094">
            <wp:simplePos x="0" y="0"/>
            <wp:positionH relativeFrom="column">
              <wp:posOffset>10524873</wp:posOffset>
            </wp:positionH>
            <wp:positionV relativeFrom="paragraph">
              <wp:posOffset>-142875</wp:posOffset>
            </wp:positionV>
            <wp:extent cx="3951658" cy="54864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974668" cy="551835"/>
                    </a:xfrm>
                    <a:prstGeom prst="rect">
                      <a:avLst/>
                    </a:prstGeom>
                  </pic:spPr>
                </pic:pic>
              </a:graphicData>
            </a:graphic>
            <wp14:sizeRelH relativeFrom="margin">
              <wp14:pctWidth>0</wp14:pctWidth>
            </wp14:sizeRelH>
            <wp14:sizeRelV relativeFrom="margin">
              <wp14:pctHeight>0</wp14:pctHeight>
            </wp14:sizeRelV>
          </wp:anchor>
        </w:drawing>
      </w:r>
      <w:r w:rsidRPr="000103B7">
        <w:rPr>
          <w:rFonts w:ascii="Century Gothic" w:hAnsi="Century Gothic"/>
          <w:b/>
          <w:bCs/>
          <w:color w:val="595959" w:themeColor="text1" w:themeTint="A6"/>
          <w:sz w:val="56"/>
          <w:szCs w:val="56"/>
        </w:rPr>
        <w:t>IT RISK REGISTER TEMPLATE</w:t>
      </w:r>
    </w:p>
    <w:p w14:paraId="1B00B7FB" w14:textId="7C5AF963" w:rsidR="000103B7" w:rsidRDefault="000103B7">
      <w:pPr>
        <w:rPr>
          <w:rFonts w:ascii="Century Gothic" w:hAnsi="Century Gothic"/>
          <w:b/>
          <w:bCs/>
          <w:color w:val="595959" w:themeColor="text1" w:themeTint="A6"/>
          <w:sz w:val="56"/>
          <w:szCs w:val="56"/>
        </w:rPr>
      </w:pPr>
    </w:p>
    <w:tbl>
      <w:tblPr>
        <w:tblW w:w="22860" w:type="dxa"/>
        <w:tblLook w:val="04A0" w:firstRow="1" w:lastRow="0" w:firstColumn="1" w:lastColumn="0" w:noHBand="0" w:noVBand="1"/>
      </w:tblPr>
      <w:tblGrid>
        <w:gridCol w:w="1228"/>
        <w:gridCol w:w="1308"/>
        <w:gridCol w:w="1596"/>
        <w:gridCol w:w="2528"/>
        <w:gridCol w:w="1594"/>
        <w:gridCol w:w="1556"/>
        <w:gridCol w:w="1754"/>
        <w:gridCol w:w="1916"/>
        <w:gridCol w:w="1916"/>
        <w:gridCol w:w="1916"/>
        <w:gridCol w:w="1916"/>
        <w:gridCol w:w="1556"/>
        <w:gridCol w:w="2076"/>
      </w:tblGrid>
      <w:tr w:rsidR="000103B7" w:rsidRPr="000103B7" w14:paraId="4DBEBE17" w14:textId="77777777" w:rsidTr="000103B7">
        <w:trPr>
          <w:trHeight w:val="1579"/>
        </w:trPr>
        <w:tc>
          <w:tcPr>
            <w:tcW w:w="1228" w:type="dxa"/>
            <w:tcBorders>
              <w:top w:val="nil"/>
              <w:left w:val="nil"/>
              <w:bottom w:val="nil"/>
              <w:right w:val="nil"/>
            </w:tcBorders>
            <w:shd w:val="clear" w:color="auto" w:fill="auto"/>
            <w:hideMark/>
          </w:tcPr>
          <w:p w14:paraId="0E4FBE43" w14:textId="77777777" w:rsidR="000103B7" w:rsidRPr="000103B7" w:rsidRDefault="000103B7" w:rsidP="000103B7">
            <w:pPr>
              <w:spacing w:after="0" w:line="240" w:lineRule="auto"/>
              <w:rPr>
                <w:rFonts w:ascii="Times New Roman" w:eastAsia="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14:paraId="2442D9B2" w14:textId="77777777" w:rsidR="000103B7" w:rsidRPr="000103B7" w:rsidRDefault="000103B7" w:rsidP="000103B7">
            <w:pPr>
              <w:spacing w:after="0" w:line="240" w:lineRule="auto"/>
              <w:rPr>
                <w:rFonts w:ascii="Times New Roman" w:eastAsia="Times New Roman" w:hAnsi="Times New Roman" w:cs="Times New Roman"/>
                <w:sz w:val="20"/>
                <w:szCs w:val="20"/>
              </w:rPr>
            </w:pPr>
          </w:p>
        </w:tc>
        <w:tc>
          <w:tcPr>
            <w:tcW w:w="4124" w:type="dxa"/>
            <w:gridSpan w:val="2"/>
            <w:tcBorders>
              <w:top w:val="nil"/>
              <w:left w:val="nil"/>
              <w:bottom w:val="single" w:sz="8" w:space="0" w:color="BFBFBF"/>
              <w:right w:val="nil"/>
            </w:tcBorders>
            <w:shd w:val="clear" w:color="auto" w:fill="auto"/>
            <w:vAlign w:val="center"/>
            <w:hideMark/>
          </w:tcPr>
          <w:p w14:paraId="33A654D6" w14:textId="77777777" w:rsidR="000103B7" w:rsidRPr="000103B7" w:rsidRDefault="000103B7" w:rsidP="000103B7">
            <w:pPr>
              <w:spacing w:after="0" w:line="240" w:lineRule="auto"/>
              <w:rPr>
                <w:rFonts w:ascii="Century Gothic" w:eastAsia="Times New Roman" w:hAnsi="Century Gothic" w:cs="Calibri"/>
                <w:color w:val="000000"/>
              </w:rPr>
            </w:pPr>
            <w:r w:rsidRPr="000103B7">
              <w:rPr>
                <w:rFonts w:ascii="Century Gothic" w:eastAsia="Times New Roman" w:hAnsi="Century Gothic" w:cs="Calibri"/>
                <w:color w:val="000000"/>
              </w:rPr>
              <w:t xml:space="preserve">Enter Risk Category titles on the </w:t>
            </w:r>
            <w:r w:rsidRPr="000103B7">
              <w:rPr>
                <w:rFonts w:ascii="Century Gothic" w:eastAsia="Times New Roman" w:hAnsi="Century Gothic" w:cs="Calibri"/>
                <w:color w:val="000000"/>
              </w:rPr>
              <w:br/>
              <w:t xml:space="preserve">Dropdown Key tab to populate </w:t>
            </w:r>
            <w:r w:rsidRPr="000103B7">
              <w:rPr>
                <w:rFonts w:ascii="Century Gothic" w:eastAsia="Times New Roman" w:hAnsi="Century Gothic" w:cs="Calibri"/>
                <w:color w:val="000000"/>
              </w:rPr>
              <w:br/>
              <w:t xml:space="preserve">the Risk Register Dropdown Menu. </w:t>
            </w:r>
          </w:p>
        </w:tc>
        <w:tc>
          <w:tcPr>
            <w:tcW w:w="1594" w:type="dxa"/>
            <w:tcBorders>
              <w:top w:val="nil"/>
              <w:left w:val="nil"/>
              <w:bottom w:val="nil"/>
              <w:right w:val="nil"/>
            </w:tcBorders>
            <w:shd w:val="clear" w:color="auto" w:fill="auto"/>
            <w:noWrap/>
            <w:vAlign w:val="bottom"/>
            <w:hideMark/>
          </w:tcPr>
          <w:p w14:paraId="0F11610C" w14:textId="77777777" w:rsidR="000103B7" w:rsidRPr="000103B7" w:rsidRDefault="000103B7" w:rsidP="000103B7">
            <w:pPr>
              <w:spacing w:after="0" w:line="240" w:lineRule="auto"/>
              <w:rPr>
                <w:rFonts w:ascii="Century Gothic" w:eastAsia="Times New Roman" w:hAnsi="Century Gothic" w:cs="Calibri"/>
                <w:color w:val="000000"/>
                <w:sz w:val="24"/>
                <w:szCs w:val="24"/>
              </w:rPr>
            </w:pPr>
          </w:p>
        </w:tc>
        <w:tc>
          <w:tcPr>
            <w:tcW w:w="1556" w:type="dxa"/>
            <w:tcBorders>
              <w:top w:val="nil"/>
              <w:left w:val="nil"/>
              <w:bottom w:val="nil"/>
              <w:right w:val="nil"/>
            </w:tcBorders>
            <w:shd w:val="clear" w:color="auto" w:fill="auto"/>
            <w:noWrap/>
            <w:vAlign w:val="bottom"/>
            <w:hideMark/>
          </w:tcPr>
          <w:p w14:paraId="28C4D1E4" w14:textId="77777777" w:rsidR="000103B7" w:rsidRPr="000103B7" w:rsidRDefault="000103B7" w:rsidP="000103B7">
            <w:pPr>
              <w:spacing w:after="0" w:line="240" w:lineRule="auto"/>
              <w:rPr>
                <w:rFonts w:ascii="Times New Roman" w:eastAsia="Times New Roman" w:hAnsi="Times New Roman" w:cs="Times New Roman"/>
                <w:sz w:val="20"/>
                <w:szCs w:val="20"/>
              </w:rPr>
            </w:pPr>
          </w:p>
        </w:tc>
        <w:tc>
          <w:tcPr>
            <w:tcW w:w="1754" w:type="dxa"/>
            <w:tcBorders>
              <w:top w:val="nil"/>
              <w:left w:val="nil"/>
              <w:bottom w:val="nil"/>
              <w:right w:val="nil"/>
            </w:tcBorders>
            <w:shd w:val="clear" w:color="auto" w:fill="auto"/>
            <w:vAlign w:val="bottom"/>
            <w:hideMark/>
          </w:tcPr>
          <w:p w14:paraId="21B4EB13" w14:textId="55F7601D" w:rsidR="000103B7" w:rsidRPr="000103B7" w:rsidRDefault="000103B7" w:rsidP="000103B7">
            <w:pPr>
              <w:spacing w:after="0" w:line="240" w:lineRule="auto"/>
              <w:rPr>
                <w:rFonts w:ascii="Century Gothic" w:eastAsia="Times New Roman" w:hAnsi="Century Gothic" w:cs="Calibri"/>
                <w:color w:val="000000"/>
              </w:rPr>
            </w:pPr>
            <w:r w:rsidRPr="000103B7">
              <w:rPr>
                <w:rFonts w:ascii="Century Gothic" w:eastAsia="Times New Roman" w:hAnsi="Century Gothic" w:cs="Calibri"/>
                <w:color w:val="000000"/>
              </w:rPr>
              <w:t>DO NOT ALTER</w:t>
            </w:r>
            <w:r w:rsidRPr="000103B7">
              <w:rPr>
                <w:rFonts w:ascii="Century Gothic" w:eastAsia="Times New Roman" w:hAnsi="Century Gothic" w:cs="Calibri"/>
                <w:color w:val="000000"/>
              </w:rPr>
              <w:br/>
              <w:t>SCORE CELLS</w:t>
            </w:r>
            <w:r w:rsidRPr="000103B7">
              <w:rPr>
                <w:rFonts w:ascii="Century Gothic" w:eastAsia="Times New Roman" w:hAnsi="Century Gothic" w:cs="Calibri"/>
                <w:color w:val="000000"/>
              </w:rPr>
              <w:br/>
              <w:t>Outcomes populate automatically.</w:t>
            </w:r>
          </w:p>
        </w:tc>
        <w:tc>
          <w:tcPr>
            <w:tcW w:w="1916" w:type="dxa"/>
            <w:tcBorders>
              <w:top w:val="nil"/>
              <w:left w:val="nil"/>
              <w:bottom w:val="nil"/>
              <w:right w:val="nil"/>
            </w:tcBorders>
            <w:shd w:val="clear" w:color="auto" w:fill="auto"/>
            <w:noWrap/>
            <w:vAlign w:val="bottom"/>
            <w:hideMark/>
          </w:tcPr>
          <w:p w14:paraId="34AB0A2D" w14:textId="0F7115F1" w:rsidR="000103B7" w:rsidRPr="000103B7" w:rsidRDefault="000103B7" w:rsidP="000103B7">
            <w:pPr>
              <w:spacing w:after="0" w:line="240" w:lineRule="auto"/>
              <w:rPr>
                <w:rFonts w:ascii="Century Gothic" w:eastAsia="Times New Roman" w:hAnsi="Century Gothic" w:cs="Calibri"/>
                <w:color w:val="000000"/>
              </w:rPr>
            </w:pPr>
          </w:p>
        </w:tc>
        <w:tc>
          <w:tcPr>
            <w:tcW w:w="1916" w:type="dxa"/>
            <w:tcBorders>
              <w:top w:val="nil"/>
              <w:left w:val="nil"/>
              <w:bottom w:val="nil"/>
              <w:right w:val="nil"/>
            </w:tcBorders>
            <w:shd w:val="clear" w:color="auto" w:fill="auto"/>
            <w:noWrap/>
            <w:vAlign w:val="bottom"/>
            <w:hideMark/>
          </w:tcPr>
          <w:p w14:paraId="20B224C2" w14:textId="001B1AA7" w:rsidR="000103B7" w:rsidRPr="000103B7" w:rsidRDefault="000103B7" w:rsidP="000103B7">
            <w:pPr>
              <w:spacing w:after="0" w:line="240" w:lineRule="auto"/>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bottom"/>
            <w:hideMark/>
          </w:tcPr>
          <w:p w14:paraId="6D38FA18" w14:textId="77777777" w:rsidR="000103B7" w:rsidRPr="000103B7" w:rsidRDefault="000103B7" w:rsidP="000103B7">
            <w:pPr>
              <w:spacing w:after="0" w:line="240" w:lineRule="auto"/>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bottom"/>
            <w:hideMark/>
          </w:tcPr>
          <w:p w14:paraId="3DDF5FD5" w14:textId="77777777" w:rsidR="000103B7" w:rsidRPr="000103B7" w:rsidRDefault="000103B7" w:rsidP="000103B7">
            <w:pPr>
              <w:spacing w:after="0" w:line="240" w:lineRule="auto"/>
              <w:rPr>
                <w:rFonts w:ascii="Times New Roman" w:eastAsia="Times New Roman" w:hAnsi="Times New Roman" w:cs="Times New Roman"/>
                <w:sz w:val="20"/>
                <w:szCs w:val="20"/>
              </w:rPr>
            </w:pPr>
          </w:p>
        </w:tc>
        <w:tc>
          <w:tcPr>
            <w:tcW w:w="1556" w:type="dxa"/>
            <w:tcBorders>
              <w:top w:val="nil"/>
              <w:left w:val="nil"/>
              <w:bottom w:val="nil"/>
              <w:right w:val="nil"/>
            </w:tcBorders>
            <w:shd w:val="clear" w:color="auto" w:fill="auto"/>
            <w:noWrap/>
            <w:vAlign w:val="bottom"/>
            <w:hideMark/>
          </w:tcPr>
          <w:p w14:paraId="3D6C449F" w14:textId="296A80E2" w:rsidR="000103B7" w:rsidRPr="000103B7" w:rsidRDefault="000103B7" w:rsidP="000103B7">
            <w:pPr>
              <w:spacing w:after="0" w:line="240" w:lineRule="auto"/>
              <w:rPr>
                <w:rFonts w:ascii="Times New Roman" w:eastAsia="Times New Roman" w:hAnsi="Times New Roman" w:cs="Times New Roman"/>
                <w:sz w:val="20"/>
                <w:szCs w:val="20"/>
              </w:rPr>
            </w:pPr>
          </w:p>
        </w:tc>
        <w:tc>
          <w:tcPr>
            <w:tcW w:w="2076" w:type="dxa"/>
            <w:tcBorders>
              <w:top w:val="nil"/>
              <w:left w:val="nil"/>
              <w:bottom w:val="nil"/>
              <w:right w:val="nil"/>
            </w:tcBorders>
            <w:shd w:val="clear" w:color="auto" w:fill="auto"/>
            <w:noWrap/>
            <w:vAlign w:val="bottom"/>
            <w:hideMark/>
          </w:tcPr>
          <w:p w14:paraId="7D916438" w14:textId="16F70BA1" w:rsidR="000103B7" w:rsidRPr="000103B7" w:rsidRDefault="000103B7" w:rsidP="000103B7">
            <w:pPr>
              <w:spacing w:after="0" w:line="240" w:lineRule="auto"/>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allowOverlap="1" wp14:anchorId="5C07BCF9" wp14:editId="75F17EE4">
                  <wp:simplePos x="0" y="0"/>
                  <wp:positionH relativeFrom="column">
                    <wp:posOffset>-5183505</wp:posOffset>
                  </wp:positionH>
                  <wp:positionV relativeFrom="paragraph">
                    <wp:posOffset>-1512570</wp:posOffset>
                  </wp:positionV>
                  <wp:extent cx="6438900" cy="1398905"/>
                  <wp:effectExtent l="0" t="0" r="0" b="0"/>
                  <wp:wrapNone/>
                  <wp:docPr id="3" name="Picture 2" descr="A picture containing diagram&#10;&#10;Description automatically generated">
                    <a:extLst xmlns:a="http://schemas.openxmlformats.org/drawingml/2006/main">
                      <a:ext uri="{FF2B5EF4-FFF2-40B4-BE49-F238E27FC236}">
                        <a16:creationId xmlns:a16="http://schemas.microsoft.com/office/drawing/2014/main" id="{799B0C57-C0EB-5C44-BDEE-B80DAA303C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iagram&#10;&#10;Description automatically generated">
                            <a:extLst>
                              <a:ext uri="{FF2B5EF4-FFF2-40B4-BE49-F238E27FC236}">
                                <a16:creationId xmlns:a16="http://schemas.microsoft.com/office/drawing/2014/main" id="{799B0C57-C0EB-5C44-BDEE-B80DAA303C4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438900" cy="1398905"/>
                          </a:xfrm>
                          <a:prstGeom prst="rect">
                            <a:avLst/>
                          </a:prstGeom>
                        </pic:spPr>
                      </pic:pic>
                    </a:graphicData>
                  </a:graphic>
                  <wp14:sizeRelH relativeFrom="margin">
                    <wp14:pctWidth>0</wp14:pctWidth>
                  </wp14:sizeRelH>
                  <wp14:sizeRelV relativeFrom="margin">
                    <wp14:pctHeight>0</wp14:pctHeight>
                  </wp14:sizeRelV>
                </wp:anchor>
              </w:drawing>
            </w:r>
          </w:p>
        </w:tc>
      </w:tr>
      <w:tr w:rsidR="000103B7" w:rsidRPr="000103B7" w14:paraId="7DB233FC" w14:textId="77777777" w:rsidTr="000103B7">
        <w:trPr>
          <w:trHeight w:val="835"/>
        </w:trPr>
        <w:tc>
          <w:tcPr>
            <w:tcW w:w="1228" w:type="dxa"/>
            <w:tcBorders>
              <w:top w:val="single" w:sz="8" w:space="0" w:color="BFBFBF"/>
              <w:left w:val="single" w:sz="4" w:space="0" w:color="BFBFBF"/>
              <w:bottom w:val="single" w:sz="4" w:space="0" w:color="BFBFBF"/>
              <w:right w:val="single" w:sz="4" w:space="0" w:color="BFBFBF"/>
            </w:tcBorders>
            <w:shd w:val="clear" w:color="000000" w:fill="2F75B5"/>
            <w:vAlign w:val="center"/>
            <w:hideMark/>
          </w:tcPr>
          <w:p w14:paraId="298F5B0A" w14:textId="2BB3EFCE" w:rsidR="000103B7" w:rsidRPr="000103B7" w:rsidRDefault="000103B7" w:rsidP="000103B7">
            <w:pPr>
              <w:spacing w:after="0" w:line="240" w:lineRule="auto"/>
              <w:rPr>
                <w:rFonts w:ascii="Century Gothic" w:eastAsia="Times New Roman" w:hAnsi="Century Gothic" w:cs="Calibri"/>
                <w:color w:val="FFFFFF"/>
                <w:sz w:val="20"/>
                <w:szCs w:val="20"/>
              </w:rPr>
            </w:pPr>
            <w:bookmarkStart w:id="0" w:name="RANGE!B4:N34"/>
            <w:r w:rsidRPr="000103B7">
              <w:rPr>
                <w:rFonts w:ascii="Century Gothic" w:eastAsia="Times New Roman" w:hAnsi="Century Gothic" w:cs="Calibri"/>
                <w:color w:val="FFFFFF"/>
                <w:sz w:val="20"/>
                <w:szCs w:val="20"/>
              </w:rPr>
              <w:t>REF ID</w:t>
            </w:r>
            <w:bookmarkEnd w:id="0"/>
          </w:p>
        </w:tc>
        <w:tc>
          <w:tcPr>
            <w:tcW w:w="1308" w:type="dxa"/>
            <w:tcBorders>
              <w:top w:val="single" w:sz="8" w:space="0" w:color="BFBFBF"/>
              <w:left w:val="nil"/>
              <w:bottom w:val="single" w:sz="4" w:space="0" w:color="BFBFBF"/>
              <w:right w:val="single" w:sz="4" w:space="0" w:color="BFBFBF"/>
            </w:tcBorders>
            <w:shd w:val="clear" w:color="000000" w:fill="2F75B5"/>
            <w:vAlign w:val="center"/>
            <w:hideMark/>
          </w:tcPr>
          <w:p w14:paraId="7BA44A92"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DATE RAISED</w:t>
            </w:r>
          </w:p>
        </w:tc>
        <w:tc>
          <w:tcPr>
            <w:tcW w:w="1596" w:type="dxa"/>
            <w:tcBorders>
              <w:top w:val="nil"/>
              <w:left w:val="nil"/>
              <w:bottom w:val="single" w:sz="4" w:space="0" w:color="BFBFBF"/>
              <w:right w:val="single" w:sz="4" w:space="0" w:color="BFBFBF"/>
            </w:tcBorders>
            <w:shd w:val="clear" w:color="000000" w:fill="2F75B5"/>
            <w:vAlign w:val="center"/>
            <w:hideMark/>
          </w:tcPr>
          <w:p w14:paraId="68CDCF3A"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RISK CATEGORY</w:t>
            </w:r>
          </w:p>
        </w:tc>
        <w:tc>
          <w:tcPr>
            <w:tcW w:w="2528" w:type="dxa"/>
            <w:tcBorders>
              <w:top w:val="nil"/>
              <w:left w:val="nil"/>
              <w:bottom w:val="single" w:sz="4" w:space="0" w:color="BFBFBF"/>
              <w:right w:val="single" w:sz="4" w:space="0" w:color="BFBFBF"/>
            </w:tcBorders>
            <w:shd w:val="clear" w:color="000000" w:fill="2F75B5"/>
            <w:vAlign w:val="center"/>
            <w:hideMark/>
          </w:tcPr>
          <w:p w14:paraId="3A93DE94"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 xml:space="preserve">RISK DESCRIPTION </w:t>
            </w:r>
            <w:r w:rsidRPr="000103B7">
              <w:rPr>
                <w:rFonts w:ascii="Century Gothic" w:eastAsia="Times New Roman" w:hAnsi="Century Gothic" w:cs="Calibri"/>
                <w:color w:val="FFFFFF"/>
                <w:sz w:val="20"/>
                <w:szCs w:val="20"/>
              </w:rPr>
              <w:br/>
              <w:t>(INCLUDING IF / THEN STATEMENT)</w:t>
            </w:r>
          </w:p>
        </w:tc>
        <w:tc>
          <w:tcPr>
            <w:tcW w:w="1594" w:type="dxa"/>
            <w:tcBorders>
              <w:top w:val="single" w:sz="8" w:space="0" w:color="BFBFBF"/>
              <w:left w:val="nil"/>
              <w:bottom w:val="single" w:sz="4" w:space="0" w:color="BFBFBF"/>
              <w:right w:val="single" w:sz="4" w:space="0" w:color="BFBFBF"/>
            </w:tcBorders>
            <w:shd w:val="clear" w:color="000000" w:fill="1F4E78"/>
            <w:vAlign w:val="center"/>
            <w:hideMark/>
          </w:tcPr>
          <w:p w14:paraId="55CEACEE"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PROBABILITY</w:t>
            </w:r>
            <w:r w:rsidRPr="000103B7">
              <w:rPr>
                <w:rFonts w:ascii="Century Gothic" w:eastAsia="Times New Roman" w:hAnsi="Century Gothic" w:cs="Calibri"/>
                <w:color w:val="FFFFFF"/>
                <w:sz w:val="20"/>
                <w:szCs w:val="20"/>
              </w:rPr>
              <w:br/>
              <w:t>1 – 5</w:t>
            </w:r>
          </w:p>
        </w:tc>
        <w:tc>
          <w:tcPr>
            <w:tcW w:w="1556" w:type="dxa"/>
            <w:tcBorders>
              <w:top w:val="single" w:sz="8" w:space="0" w:color="BFBFBF"/>
              <w:left w:val="nil"/>
              <w:bottom w:val="single" w:sz="4" w:space="0" w:color="BFBFBF"/>
              <w:right w:val="double" w:sz="6" w:space="0" w:color="BFBFBF"/>
            </w:tcBorders>
            <w:shd w:val="clear" w:color="000000" w:fill="1F4E78"/>
            <w:vAlign w:val="center"/>
            <w:hideMark/>
          </w:tcPr>
          <w:p w14:paraId="74CD0624"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IMPACT</w:t>
            </w:r>
            <w:r w:rsidRPr="000103B7">
              <w:rPr>
                <w:rFonts w:ascii="Century Gothic" w:eastAsia="Times New Roman" w:hAnsi="Century Gothic" w:cs="Calibri"/>
                <w:color w:val="FFFFFF"/>
                <w:sz w:val="20"/>
                <w:szCs w:val="20"/>
              </w:rPr>
              <w:br/>
              <w:t>1 – 16</w:t>
            </w:r>
          </w:p>
        </w:tc>
        <w:tc>
          <w:tcPr>
            <w:tcW w:w="1754" w:type="dxa"/>
            <w:tcBorders>
              <w:top w:val="single" w:sz="8" w:space="0" w:color="BFBFBF"/>
              <w:left w:val="single" w:sz="4" w:space="0" w:color="BFBFBF"/>
              <w:bottom w:val="single" w:sz="4" w:space="0" w:color="BFBFBF"/>
              <w:right w:val="single" w:sz="4" w:space="0" w:color="BFBFBF"/>
            </w:tcBorders>
            <w:shd w:val="clear" w:color="000000" w:fill="1F4E78"/>
            <w:vAlign w:val="center"/>
            <w:hideMark/>
          </w:tcPr>
          <w:p w14:paraId="7871918E"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 xml:space="preserve">RISK SEVERITY SCORE </w:t>
            </w:r>
            <w:r w:rsidRPr="000103B7">
              <w:rPr>
                <w:rFonts w:ascii="Century Gothic" w:eastAsia="Times New Roman" w:hAnsi="Century Gothic" w:cs="Calibri"/>
                <w:color w:val="FFFFFF"/>
                <w:sz w:val="20"/>
                <w:szCs w:val="20"/>
              </w:rPr>
              <w:br/>
              <w:t>Prob  x  Impact</w:t>
            </w:r>
          </w:p>
        </w:tc>
        <w:tc>
          <w:tcPr>
            <w:tcW w:w="1916" w:type="dxa"/>
            <w:tcBorders>
              <w:top w:val="single" w:sz="8" w:space="0" w:color="BFBFBF"/>
              <w:left w:val="nil"/>
              <w:bottom w:val="single" w:sz="4" w:space="0" w:color="BFBFBF"/>
              <w:right w:val="single" w:sz="4" w:space="0" w:color="BFBFBF"/>
            </w:tcBorders>
            <w:shd w:val="clear" w:color="000000" w:fill="2F75B5"/>
            <w:vAlign w:val="center"/>
            <w:hideMark/>
          </w:tcPr>
          <w:p w14:paraId="37E9E5CE"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LIKELY TIMING OF RISK</w:t>
            </w:r>
          </w:p>
        </w:tc>
        <w:tc>
          <w:tcPr>
            <w:tcW w:w="1916" w:type="dxa"/>
            <w:tcBorders>
              <w:top w:val="single" w:sz="8" w:space="0" w:color="BFBFBF"/>
              <w:left w:val="nil"/>
              <w:bottom w:val="single" w:sz="4" w:space="0" w:color="BFBFBF"/>
              <w:right w:val="single" w:sz="4" w:space="0" w:color="BFBFBF"/>
            </w:tcBorders>
            <w:shd w:val="clear" w:color="000000" w:fill="2F75B5"/>
            <w:vAlign w:val="center"/>
            <w:hideMark/>
          </w:tcPr>
          <w:p w14:paraId="2321D4FF"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RISK TRIGGER</w:t>
            </w:r>
          </w:p>
        </w:tc>
        <w:tc>
          <w:tcPr>
            <w:tcW w:w="1916" w:type="dxa"/>
            <w:tcBorders>
              <w:top w:val="single" w:sz="8" w:space="0" w:color="BFBFBF"/>
              <w:left w:val="nil"/>
              <w:bottom w:val="single" w:sz="4" w:space="0" w:color="BFBFBF"/>
              <w:right w:val="single" w:sz="4" w:space="0" w:color="BFBFBF"/>
            </w:tcBorders>
            <w:shd w:val="clear" w:color="000000" w:fill="2F75B5"/>
            <w:vAlign w:val="center"/>
            <w:hideMark/>
          </w:tcPr>
          <w:p w14:paraId="63F50736"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MITIGATION / RESPONSE PLAN</w:t>
            </w:r>
          </w:p>
        </w:tc>
        <w:tc>
          <w:tcPr>
            <w:tcW w:w="1916" w:type="dxa"/>
            <w:tcBorders>
              <w:top w:val="single" w:sz="8" w:space="0" w:color="BFBFBF"/>
              <w:left w:val="nil"/>
              <w:bottom w:val="single" w:sz="4" w:space="0" w:color="BFBFBF"/>
              <w:right w:val="single" w:sz="4" w:space="0" w:color="BFBFBF"/>
            </w:tcBorders>
            <w:shd w:val="clear" w:color="000000" w:fill="2F75B5"/>
            <w:vAlign w:val="center"/>
            <w:hideMark/>
          </w:tcPr>
          <w:p w14:paraId="4A2294E2"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STATUS OF MITIGATION / RESPONSE</w:t>
            </w:r>
          </w:p>
        </w:tc>
        <w:tc>
          <w:tcPr>
            <w:tcW w:w="1556" w:type="dxa"/>
            <w:tcBorders>
              <w:top w:val="single" w:sz="8" w:space="0" w:color="BFBFBF"/>
              <w:left w:val="nil"/>
              <w:bottom w:val="single" w:sz="4" w:space="0" w:color="BFBFBF"/>
              <w:right w:val="single" w:sz="4" w:space="0" w:color="BFBFBF"/>
            </w:tcBorders>
            <w:shd w:val="clear" w:color="000000" w:fill="2F75B5"/>
            <w:vAlign w:val="center"/>
            <w:hideMark/>
          </w:tcPr>
          <w:p w14:paraId="2BB67C04"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OWNER</w:t>
            </w:r>
          </w:p>
        </w:tc>
        <w:tc>
          <w:tcPr>
            <w:tcW w:w="2076" w:type="dxa"/>
            <w:tcBorders>
              <w:top w:val="single" w:sz="8" w:space="0" w:color="BFBFBF"/>
              <w:left w:val="nil"/>
              <w:bottom w:val="single" w:sz="4" w:space="0" w:color="BFBFBF"/>
              <w:right w:val="single" w:sz="4" w:space="0" w:color="BFBFBF"/>
            </w:tcBorders>
            <w:shd w:val="clear" w:color="000000" w:fill="2F75B5"/>
            <w:vAlign w:val="center"/>
            <w:hideMark/>
          </w:tcPr>
          <w:p w14:paraId="12C07E19" w14:textId="77777777" w:rsidR="000103B7" w:rsidRPr="000103B7" w:rsidRDefault="000103B7" w:rsidP="000103B7">
            <w:pPr>
              <w:spacing w:after="0" w:line="240" w:lineRule="auto"/>
              <w:rPr>
                <w:rFonts w:ascii="Century Gothic" w:eastAsia="Times New Roman" w:hAnsi="Century Gothic" w:cs="Calibri"/>
                <w:color w:val="FFFFFF"/>
                <w:sz w:val="20"/>
                <w:szCs w:val="20"/>
              </w:rPr>
            </w:pPr>
            <w:r w:rsidRPr="000103B7">
              <w:rPr>
                <w:rFonts w:ascii="Century Gothic" w:eastAsia="Times New Roman" w:hAnsi="Century Gothic" w:cs="Calibri"/>
                <w:color w:val="FFFFFF"/>
                <w:sz w:val="20"/>
                <w:szCs w:val="20"/>
              </w:rPr>
              <w:t>OTHER NOTES</w:t>
            </w:r>
          </w:p>
        </w:tc>
      </w:tr>
      <w:tr w:rsidR="000103B7" w:rsidRPr="000103B7" w14:paraId="7A282CC2"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38813F83" w14:textId="1E85E4F3"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308" w:type="dxa"/>
            <w:tcBorders>
              <w:top w:val="nil"/>
              <w:left w:val="nil"/>
              <w:bottom w:val="single" w:sz="4" w:space="0" w:color="BFBFBF"/>
              <w:right w:val="single" w:sz="4" w:space="0" w:color="BFBFBF"/>
            </w:tcBorders>
            <w:shd w:val="clear" w:color="000000" w:fill="EAEEF3"/>
            <w:vAlign w:val="center"/>
            <w:hideMark/>
          </w:tcPr>
          <w:p w14:paraId="516E4CE5" w14:textId="1036D237"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6" w:type="dxa"/>
            <w:tcBorders>
              <w:top w:val="nil"/>
              <w:left w:val="nil"/>
              <w:bottom w:val="single" w:sz="4" w:space="0" w:color="BFBFBF"/>
              <w:right w:val="single" w:sz="4" w:space="0" w:color="BFBFBF"/>
            </w:tcBorders>
            <w:shd w:val="clear" w:color="000000" w:fill="F7F9FB"/>
            <w:vAlign w:val="center"/>
            <w:hideMark/>
          </w:tcPr>
          <w:p w14:paraId="0F88D1E6" w14:textId="0DDF2616"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0EE91CD4" w14:textId="75C74FBF"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2003B44E"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556" w:type="dxa"/>
            <w:tcBorders>
              <w:top w:val="nil"/>
              <w:left w:val="nil"/>
              <w:bottom w:val="single" w:sz="4" w:space="0" w:color="BFBFBF"/>
              <w:right w:val="double" w:sz="6" w:space="0" w:color="BFBFBF"/>
            </w:tcBorders>
            <w:shd w:val="clear" w:color="auto" w:fill="auto"/>
            <w:vAlign w:val="center"/>
            <w:hideMark/>
          </w:tcPr>
          <w:p w14:paraId="4928CC28"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754" w:type="dxa"/>
            <w:tcBorders>
              <w:top w:val="nil"/>
              <w:left w:val="nil"/>
              <w:bottom w:val="single" w:sz="4" w:space="0" w:color="BFBFBF"/>
              <w:right w:val="single" w:sz="4" w:space="0" w:color="BFBFBF"/>
            </w:tcBorders>
            <w:shd w:val="clear" w:color="000000" w:fill="D6DCE4"/>
            <w:vAlign w:val="center"/>
            <w:hideMark/>
          </w:tcPr>
          <w:p w14:paraId="3D2D00BC"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0281FCD9" w14:textId="7984798A"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4FCDCE6C" w14:textId="32A85742"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2574EAEB" w14:textId="7F285E35"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1164F026" w14:textId="2F877495"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685D8CD0" w14:textId="7A903AF6"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67EFEB71" w14:textId="29441DE8" w:rsidR="000103B7" w:rsidRPr="000103B7" w:rsidRDefault="000103B7" w:rsidP="000103B7">
            <w:pPr>
              <w:spacing w:after="0" w:line="240" w:lineRule="auto"/>
              <w:rPr>
                <w:rFonts w:ascii="Century Gothic" w:eastAsia="Times New Roman" w:hAnsi="Century Gothic" w:cs="Calibri"/>
                <w:color w:val="000000"/>
                <w:sz w:val="20"/>
                <w:szCs w:val="20"/>
              </w:rPr>
            </w:pPr>
          </w:p>
        </w:tc>
      </w:tr>
      <w:tr w:rsidR="000103B7" w:rsidRPr="000103B7" w14:paraId="0F2B4911"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7249FF17" w14:textId="11AD005E"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308" w:type="dxa"/>
            <w:tcBorders>
              <w:top w:val="nil"/>
              <w:left w:val="nil"/>
              <w:bottom w:val="single" w:sz="4" w:space="0" w:color="BFBFBF"/>
              <w:right w:val="single" w:sz="4" w:space="0" w:color="BFBFBF"/>
            </w:tcBorders>
            <w:shd w:val="clear" w:color="000000" w:fill="EAEEF3"/>
            <w:vAlign w:val="center"/>
            <w:hideMark/>
          </w:tcPr>
          <w:p w14:paraId="1BCC15DC" w14:textId="222B493F"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6" w:type="dxa"/>
            <w:tcBorders>
              <w:top w:val="nil"/>
              <w:left w:val="nil"/>
              <w:bottom w:val="single" w:sz="4" w:space="0" w:color="BFBFBF"/>
              <w:right w:val="single" w:sz="4" w:space="0" w:color="BFBFBF"/>
            </w:tcBorders>
            <w:shd w:val="clear" w:color="000000" w:fill="F7F9FB"/>
            <w:vAlign w:val="center"/>
            <w:hideMark/>
          </w:tcPr>
          <w:p w14:paraId="7F6F602D" w14:textId="44C4CF6B"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6EC99495" w14:textId="7399FE8D"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46560A3F" w14:textId="7A4B3B35" w:rsidR="000103B7" w:rsidRPr="000103B7" w:rsidRDefault="000103B7" w:rsidP="000103B7">
            <w:pPr>
              <w:spacing w:after="0" w:line="240" w:lineRule="auto"/>
              <w:rPr>
                <w:rFonts w:ascii="Century Gothic" w:eastAsia="Times New Roman" w:hAnsi="Century Gothic" w:cs="Calibri"/>
                <w:color w:val="000000"/>
                <w:sz w:val="26"/>
                <w:szCs w:val="26"/>
              </w:rPr>
            </w:pPr>
          </w:p>
        </w:tc>
        <w:tc>
          <w:tcPr>
            <w:tcW w:w="1556" w:type="dxa"/>
            <w:tcBorders>
              <w:top w:val="nil"/>
              <w:left w:val="nil"/>
              <w:bottom w:val="single" w:sz="4" w:space="0" w:color="BFBFBF"/>
              <w:right w:val="double" w:sz="6" w:space="0" w:color="BFBFBF"/>
            </w:tcBorders>
            <w:shd w:val="clear" w:color="auto" w:fill="auto"/>
            <w:vAlign w:val="center"/>
            <w:hideMark/>
          </w:tcPr>
          <w:p w14:paraId="6DD3DEF0"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754" w:type="dxa"/>
            <w:tcBorders>
              <w:top w:val="nil"/>
              <w:left w:val="nil"/>
              <w:bottom w:val="single" w:sz="4" w:space="0" w:color="BFBFBF"/>
              <w:right w:val="single" w:sz="4" w:space="0" w:color="BFBFBF"/>
            </w:tcBorders>
            <w:shd w:val="clear" w:color="000000" w:fill="D6DCE4"/>
            <w:vAlign w:val="center"/>
            <w:hideMark/>
          </w:tcPr>
          <w:p w14:paraId="741C8509"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0528A12F" w14:textId="6A37AECC"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02BC45BF" w14:textId="789CCE6E"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0BCC504F" w14:textId="4AB31249"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3831A8B7" w14:textId="5979C500"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64223FEC" w14:textId="0A32F079"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10FB2E48" w14:textId="3BD659E9" w:rsidR="000103B7" w:rsidRPr="000103B7" w:rsidRDefault="000103B7" w:rsidP="000103B7">
            <w:pPr>
              <w:spacing w:after="0" w:line="240" w:lineRule="auto"/>
              <w:rPr>
                <w:rFonts w:ascii="Century Gothic" w:eastAsia="Times New Roman" w:hAnsi="Century Gothic" w:cs="Calibri"/>
                <w:color w:val="000000"/>
                <w:sz w:val="20"/>
                <w:szCs w:val="20"/>
              </w:rPr>
            </w:pPr>
          </w:p>
        </w:tc>
      </w:tr>
      <w:tr w:rsidR="000103B7" w:rsidRPr="000103B7" w14:paraId="76C86E1A"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0A9EBA8A" w14:textId="34F3D191"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308" w:type="dxa"/>
            <w:tcBorders>
              <w:top w:val="nil"/>
              <w:left w:val="nil"/>
              <w:bottom w:val="single" w:sz="4" w:space="0" w:color="BFBFBF"/>
              <w:right w:val="single" w:sz="4" w:space="0" w:color="BFBFBF"/>
            </w:tcBorders>
            <w:shd w:val="clear" w:color="000000" w:fill="EAEEF3"/>
            <w:vAlign w:val="center"/>
            <w:hideMark/>
          </w:tcPr>
          <w:p w14:paraId="0666FDCD" w14:textId="71A5B161"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6" w:type="dxa"/>
            <w:tcBorders>
              <w:top w:val="nil"/>
              <w:left w:val="nil"/>
              <w:bottom w:val="single" w:sz="4" w:space="0" w:color="BFBFBF"/>
              <w:right w:val="single" w:sz="4" w:space="0" w:color="BFBFBF"/>
            </w:tcBorders>
            <w:shd w:val="clear" w:color="000000" w:fill="F7F9FB"/>
            <w:vAlign w:val="center"/>
            <w:hideMark/>
          </w:tcPr>
          <w:p w14:paraId="382367C2" w14:textId="4D5602E7"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41503F7D" w14:textId="7C5F6B08"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3EA07939"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556" w:type="dxa"/>
            <w:tcBorders>
              <w:top w:val="nil"/>
              <w:left w:val="nil"/>
              <w:bottom w:val="single" w:sz="4" w:space="0" w:color="BFBFBF"/>
              <w:right w:val="double" w:sz="6" w:space="0" w:color="BFBFBF"/>
            </w:tcBorders>
            <w:shd w:val="clear" w:color="auto" w:fill="auto"/>
            <w:vAlign w:val="center"/>
            <w:hideMark/>
          </w:tcPr>
          <w:p w14:paraId="2D575F3E"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754" w:type="dxa"/>
            <w:tcBorders>
              <w:top w:val="nil"/>
              <w:left w:val="nil"/>
              <w:bottom w:val="single" w:sz="4" w:space="0" w:color="BFBFBF"/>
              <w:right w:val="single" w:sz="4" w:space="0" w:color="BFBFBF"/>
            </w:tcBorders>
            <w:shd w:val="clear" w:color="000000" w:fill="D6DCE4"/>
            <w:vAlign w:val="center"/>
            <w:hideMark/>
          </w:tcPr>
          <w:p w14:paraId="0BED97B5"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34E1A77D" w14:textId="7539B820"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4FE32ABE" w14:textId="6283E2B3"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58EBAE0A" w14:textId="52D15E40"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64808880" w14:textId="70467169"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320192A8" w14:textId="5F40043B"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0164100D" w14:textId="49AE393B" w:rsidR="000103B7" w:rsidRPr="000103B7" w:rsidRDefault="000103B7" w:rsidP="000103B7">
            <w:pPr>
              <w:spacing w:after="0" w:line="240" w:lineRule="auto"/>
              <w:rPr>
                <w:rFonts w:ascii="Century Gothic" w:eastAsia="Times New Roman" w:hAnsi="Century Gothic" w:cs="Calibri"/>
                <w:color w:val="000000"/>
                <w:sz w:val="20"/>
                <w:szCs w:val="20"/>
              </w:rPr>
            </w:pPr>
          </w:p>
        </w:tc>
      </w:tr>
      <w:tr w:rsidR="000103B7" w:rsidRPr="000103B7" w14:paraId="3ED76DC6"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0234E22C" w14:textId="08BB8318"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308" w:type="dxa"/>
            <w:tcBorders>
              <w:top w:val="nil"/>
              <w:left w:val="nil"/>
              <w:bottom w:val="single" w:sz="4" w:space="0" w:color="BFBFBF"/>
              <w:right w:val="single" w:sz="4" w:space="0" w:color="BFBFBF"/>
            </w:tcBorders>
            <w:shd w:val="clear" w:color="000000" w:fill="EAEEF3"/>
            <w:vAlign w:val="center"/>
            <w:hideMark/>
          </w:tcPr>
          <w:p w14:paraId="41D56144" w14:textId="7C92B89E"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6" w:type="dxa"/>
            <w:tcBorders>
              <w:top w:val="nil"/>
              <w:left w:val="nil"/>
              <w:bottom w:val="single" w:sz="4" w:space="0" w:color="BFBFBF"/>
              <w:right w:val="single" w:sz="4" w:space="0" w:color="BFBFBF"/>
            </w:tcBorders>
            <w:shd w:val="clear" w:color="000000" w:fill="F7F9FB"/>
            <w:vAlign w:val="center"/>
            <w:hideMark/>
          </w:tcPr>
          <w:p w14:paraId="320138C9" w14:textId="77BA393F"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73EC41A5" w14:textId="5D6810F5"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499F53D9" w14:textId="332B64F4" w:rsidR="000103B7" w:rsidRPr="000103B7" w:rsidRDefault="000103B7" w:rsidP="000103B7">
            <w:pPr>
              <w:spacing w:after="0" w:line="240" w:lineRule="auto"/>
              <w:rPr>
                <w:rFonts w:ascii="Century Gothic" w:eastAsia="Times New Roman" w:hAnsi="Century Gothic" w:cs="Calibri"/>
                <w:color w:val="000000"/>
                <w:sz w:val="26"/>
                <w:szCs w:val="26"/>
              </w:rPr>
            </w:pPr>
          </w:p>
        </w:tc>
        <w:tc>
          <w:tcPr>
            <w:tcW w:w="1556" w:type="dxa"/>
            <w:tcBorders>
              <w:top w:val="nil"/>
              <w:left w:val="nil"/>
              <w:bottom w:val="single" w:sz="4" w:space="0" w:color="BFBFBF"/>
              <w:right w:val="double" w:sz="6" w:space="0" w:color="BFBFBF"/>
            </w:tcBorders>
            <w:shd w:val="clear" w:color="auto" w:fill="auto"/>
            <w:vAlign w:val="center"/>
            <w:hideMark/>
          </w:tcPr>
          <w:p w14:paraId="00607DE2" w14:textId="637ACFD8" w:rsidR="000103B7" w:rsidRPr="000103B7" w:rsidRDefault="000103B7" w:rsidP="000103B7">
            <w:pPr>
              <w:spacing w:after="0" w:line="240" w:lineRule="auto"/>
              <w:rPr>
                <w:rFonts w:ascii="Century Gothic" w:eastAsia="Times New Roman" w:hAnsi="Century Gothic" w:cs="Calibri"/>
                <w:color w:val="000000"/>
                <w:sz w:val="26"/>
                <w:szCs w:val="26"/>
              </w:rPr>
            </w:pPr>
          </w:p>
        </w:tc>
        <w:tc>
          <w:tcPr>
            <w:tcW w:w="1754" w:type="dxa"/>
            <w:tcBorders>
              <w:top w:val="nil"/>
              <w:left w:val="nil"/>
              <w:bottom w:val="single" w:sz="4" w:space="0" w:color="BFBFBF"/>
              <w:right w:val="single" w:sz="4" w:space="0" w:color="BFBFBF"/>
            </w:tcBorders>
            <w:shd w:val="clear" w:color="000000" w:fill="D6DCE4"/>
            <w:vAlign w:val="center"/>
            <w:hideMark/>
          </w:tcPr>
          <w:p w14:paraId="10C9F69C"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2F06784B" w14:textId="425992AB"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2641B13E" w14:textId="1D550A96"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413954F7" w14:textId="45198E06"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4F7D5F79" w14:textId="2A85F64B"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17C47356" w14:textId="35EF4711"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66895D91" w14:textId="0180EA6E" w:rsidR="000103B7" w:rsidRPr="000103B7" w:rsidRDefault="000103B7" w:rsidP="000103B7">
            <w:pPr>
              <w:spacing w:after="0" w:line="240" w:lineRule="auto"/>
              <w:rPr>
                <w:rFonts w:ascii="Century Gothic" w:eastAsia="Times New Roman" w:hAnsi="Century Gothic" w:cs="Calibri"/>
                <w:color w:val="000000"/>
                <w:sz w:val="20"/>
                <w:szCs w:val="20"/>
              </w:rPr>
            </w:pPr>
          </w:p>
        </w:tc>
      </w:tr>
      <w:tr w:rsidR="000103B7" w:rsidRPr="000103B7" w14:paraId="24C029F0"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699B268F" w14:textId="1CA0D3E9"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308" w:type="dxa"/>
            <w:tcBorders>
              <w:top w:val="nil"/>
              <w:left w:val="nil"/>
              <w:bottom w:val="single" w:sz="4" w:space="0" w:color="BFBFBF"/>
              <w:right w:val="single" w:sz="4" w:space="0" w:color="BFBFBF"/>
            </w:tcBorders>
            <w:shd w:val="clear" w:color="000000" w:fill="EAEEF3"/>
            <w:vAlign w:val="center"/>
            <w:hideMark/>
          </w:tcPr>
          <w:p w14:paraId="00232FCB" w14:textId="23C17245"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6" w:type="dxa"/>
            <w:tcBorders>
              <w:top w:val="nil"/>
              <w:left w:val="nil"/>
              <w:bottom w:val="single" w:sz="4" w:space="0" w:color="BFBFBF"/>
              <w:right w:val="single" w:sz="4" w:space="0" w:color="BFBFBF"/>
            </w:tcBorders>
            <w:shd w:val="clear" w:color="000000" w:fill="F7F9FB"/>
            <w:vAlign w:val="center"/>
            <w:hideMark/>
          </w:tcPr>
          <w:p w14:paraId="60ED2B2D" w14:textId="3E332437"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059E528A" w14:textId="6F38497C"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25D13D4B" w14:textId="22CCB27E" w:rsidR="000103B7" w:rsidRPr="000103B7" w:rsidRDefault="000103B7" w:rsidP="000103B7">
            <w:pPr>
              <w:spacing w:after="0" w:line="240" w:lineRule="auto"/>
              <w:rPr>
                <w:rFonts w:ascii="Century Gothic" w:eastAsia="Times New Roman" w:hAnsi="Century Gothic" w:cs="Calibri"/>
                <w:color w:val="000000"/>
                <w:sz w:val="26"/>
                <w:szCs w:val="26"/>
              </w:rPr>
            </w:pPr>
          </w:p>
        </w:tc>
        <w:tc>
          <w:tcPr>
            <w:tcW w:w="1556" w:type="dxa"/>
            <w:tcBorders>
              <w:top w:val="nil"/>
              <w:left w:val="nil"/>
              <w:bottom w:val="single" w:sz="4" w:space="0" w:color="BFBFBF"/>
              <w:right w:val="double" w:sz="6" w:space="0" w:color="BFBFBF"/>
            </w:tcBorders>
            <w:shd w:val="clear" w:color="auto" w:fill="auto"/>
            <w:vAlign w:val="center"/>
            <w:hideMark/>
          </w:tcPr>
          <w:p w14:paraId="672932D2"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754" w:type="dxa"/>
            <w:tcBorders>
              <w:top w:val="nil"/>
              <w:left w:val="nil"/>
              <w:bottom w:val="single" w:sz="4" w:space="0" w:color="BFBFBF"/>
              <w:right w:val="single" w:sz="4" w:space="0" w:color="BFBFBF"/>
            </w:tcBorders>
            <w:shd w:val="clear" w:color="000000" w:fill="D6DCE4"/>
            <w:vAlign w:val="center"/>
            <w:hideMark/>
          </w:tcPr>
          <w:p w14:paraId="328F948E"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4942E580" w14:textId="015C8B75"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266B3824" w14:textId="41F98AF7"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7A559258" w14:textId="006A4EAE"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3FDC2EEF" w14:textId="3840D707"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7D014F20" w14:textId="378625C7"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364589B1" w14:textId="3720D465" w:rsidR="000103B7" w:rsidRPr="000103B7" w:rsidRDefault="000103B7" w:rsidP="000103B7">
            <w:pPr>
              <w:spacing w:after="0" w:line="240" w:lineRule="auto"/>
              <w:rPr>
                <w:rFonts w:ascii="Century Gothic" w:eastAsia="Times New Roman" w:hAnsi="Century Gothic" w:cs="Calibri"/>
                <w:color w:val="000000"/>
                <w:sz w:val="20"/>
                <w:szCs w:val="20"/>
              </w:rPr>
            </w:pPr>
          </w:p>
        </w:tc>
      </w:tr>
      <w:tr w:rsidR="000103B7" w:rsidRPr="000103B7" w14:paraId="788BF9FB"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7B159F78" w14:textId="77777777" w:rsidR="000103B7" w:rsidRPr="000103B7" w:rsidRDefault="000103B7" w:rsidP="000103B7">
            <w:pPr>
              <w:spacing w:after="0" w:line="240" w:lineRule="auto"/>
              <w:rPr>
                <w:rFonts w:ascii="Century Gothic" w:eastAsia="Times New Roman" w:hAnsi="Century Gothic" w:cs="Calibri"/>
                <w:color w:val="000000"/>
                <w:sz w:val="20"/>
                <w:szCs w:val="20"/>
              </w:rPr>
            </w:pPr>
            <w:r w:rsidRPr="000103B7">
              <w:rPr>
                <w:rFonts w:ascii="Century Gothic" w:eastAsia="Times New Roman" w:hAnsi="Century Gothic" w:cs="Calibri"/>
                <w:color w:val="000000"/>
                <w:sz w:val="20"/>
                <w:szCs w:val="20"/>
              </w:rPr>
              <w:t> </w:t>
            </w:r>
          </w:p>
        </w:tc>
        <w:tc>
          <w:tcPr>
            <w:tcW w:w="1308" w:type="dxa"/>
            <w:tcBorders>
              <w:top w:val="nil"/>
              <w:left w:val="nil"/>
              <w:bottom w:val="single" w:sz="4" w:space="0" w:color="BFBFBF"/>
              <w:right w:val="single" w:sz="4" w:space="0" w:color="BFBFBF"/>
            </w:tcBorders>
            <w:shd w:val="clear" w:color="000000" w:fill="EAEEF3"/>
            <w:vAlign w:val="center"/>
            <w:hideMark/>
          </w:tcPr>
          <w:p w14:paraId="0793C325" w14:textId="4F49980F"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6" w:type="dxa"/>
            <w:tcBorders>
              <w:top w:val="nil"/>
              <w:left w:val="nil"/>
              <w:bottom w:val="single" w:sz="4" w:space="0" w:color="BFBFBF"/>
              <w:right w:val="single" w:sz="4" w:space="0" w:color="BFBFBF"/>
            </w:tcBorders>
            <w:shd w:val="clear" w:color="000000" w:fill="F7F9FB"/>
            <w:vAlign w:val="center"/>
            <w:hideMark/>
          </w:tcPr>
          <w:p w14:paraId="4AB2225B" w14:textId="4B013569"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2EDCD494" w14:textId="706509DD"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68D3EB3C" w14:textId="21E85B0D" w:rsidR="000103B7" w:rsidRPr="000103B7" w:rsidRDefault="000103B7" w:rsidP="000103B7">
            <w:pPr>
              <w:spacing w:after="0" w:line="240" w:lineRule="auto"/>
              <w:rPr>
                <w:rFonts w:ascii="Century Gothic" w:eastAsia="Times New Roman" w:hAnsi="Century Gothic" w:cs="Calibri"/>
                <w:color w:val="000000"/>
                <w:sz w:val="26"/>
                <w:szCs w:val="26"/>
              </w:rPr>
            </w:pPr>
          </w:p>
        </w:tc>
        <w:tc>
          <w:tcPr>
            <w:tcW w:w="1556" w:type="dxa"/>
            <w:tcBorders>
              <w:top w:val="nil"/>
              <w:left w:val="nil"/>
              <w:bottom w:val="single" w:sz="4" w:space="0" w:color="BFBFBF"/>
              <w:right w:val="double" w:sz="6" w:space="0" w:color="BFBFBF"/>
            </w:tcBorders>
            <w:shd w:val="clear" w:color="auto" w:fill="auto"/>
            <w:vAlign w:val="center"/>
            <w:hideMark/>
          </w:tcPr>
          <w:p w14:paraId="24F442DA"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754" w:type="dxa"/>
            <w:tcBorders>
              <w:top w:val="nil"/>
              <w:left w:val="nil"/>
              <w:bottom w:val="single" w:sz="4" w:space="0" w:color="BFBFBF"/>
              <w:right w:val="single" w:sz="4" w:space="0" w:color="BFBFBF"/>
            </w:tcBorders>
            <w:shd w:val="clear" w:color="000000" w:fill="D6DCE4"/>
            <w:vAlign w:val="center"/>
            <w:hideMark/>
          </w:tcPr>
          <w:p w14:paraId="49B567CE"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4F5C3608" w14:textId="565EB91B"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1F91B5D6" w14:textId="4C7F129A"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33F99FEB" w14:textId="09591C2A"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0A78D7A9" w14:textId="6CF61998"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58F62757" w14:textId="30640B86"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7650103D" w14:textId="52C05244" w:rsidR="000103B7" w:rsidRPr="000103B7" w:rsidRDefault="000103B7" w:rsidP="000103B7">
            <w:pPr>
              <w:spacing w:after="0" w:line="240" w:lineRule="auto"/>
              <w:rPr>
                <w:rFonts w:ascii="Century Gothic" w:eastAsia="Times New Roman" w:hAnsi="Century Gothic" w:cs="Calibri"/>
                <w:color w:val="000000"/>
                <w:sz w:val="20"/>
                <w:szCs w:val="20"/>
              </w:rPr>
            </w:pPr>
          </w:p>
        </w:tc>
      </w:tr>
      <w:tr w:rsidR="000103B7" w:rsidRPr="000103B7" w14:paraId="58D2E536"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2D01FBE9" w14:textId="60EE6137"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308" w:type="dxa"/>
            <w:tcBorders>
              <w:top w:val="nil"/>
              <w:left w:val="nil"/>
              <w:bottom w:val="single" w:sz="4" w:space="0" w:color="BFBFBF"/>
              <w:right w:val="single" w:sz="4" w:space="0" w:color="BFBFBF"/>
            </w:tcBorders>
            <w:shd w:val="clear" w:color="000000" w:fill="EAEEF3"/>
            <w:vAlign w:val="center"/>
            <w:hideMark/>
          </w:tcPr>
          <w:p w14:paraId="4029D882" w14:textId="555B4CDE"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6" w:type="dxa"/>
            <w:tcBorders>
              <w:top w:val="nil"/>
              <w:left w:val="nil"/>
              <w:bottom w:val="single" w:sz="4" w:space="0" w:color="BFBFBF"/>
              <w:right w:val="single" w:sz="4" w:space="0" w:color="BFBFBF"/>
            </w:tcBorders>
            <w:shd w:val="clear" w:color="000000" w:fill="F7F9FB"/>
            <w:vAlign w:val="center"/>
            <w:hideMark/>
          </w:tcPr>
          <w:p w14:paraId="2063DC47" w14:textId="086AD869"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32065C98" w14:textId="19050387"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391B1407" w14:textId="69F9BBF1" w:rsidR="000103B7" w:rsidRPr="000103B7" w:rsidRDefault="000103B7" w:rsidP="000103B7">
            <w:pPr>
              <w:spacing w:after="0" w:line="240" w:lineRule="auto"/>
              <w:rPr>
                <w:rFonts w:ascii="Century Gothic" w:eastAsia="Times New Roman" w:hAnsi="Century Gothic" w:cs="Calibri"/>
                <w:color w:val="000000"/>
                <w:sz w:val="26"/>
                <w:szCs w:val="26"/>
              </w:rPr>
            </w:pPr>
          </w:p>
        </w:tc>
        <w:tc>
          <w:tcPr>
            <w:tcW w:w="1556" w:type="dxa"/>
            <w:tcBorders>
              <w:top w:val="nil"/>
              <w:left w:val="nil"/>
              <w:bottom w:val="single" w:sz="4" w:space="0" w:color="BFBFBF"/>
              <w:right w:val="double" w:sz="6" w:space="0" w:color="BFBFBF"/>
            </w:tcBorders>
            <w:shd w:val="clear" w:color="auto" w:fill="auto"/>
            <w:vAlign w:val="center"/>
            <w:hideMark/>
          </w:tcPr>
          <w:p w14:paraId="5EDC1E18"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754" w:type="dxa"/>
            <w:tcBorders>
              <w:top w:val="nil"/>
              <w:left w:val="nil"/>
              <w:bottom w:val="single" w:sz="4" w:space="0" w:color="BFBFBF"/>
              <w:right w:val="single" w:sz="4" w:space="0" w:color="BFBFBF"/>
            </w:tcBorders>
            <w:shd w:val="clear" w:color="000000" w:fill="D6DCE4"/>
            <w:vAlign w:val="center"/>
            <w:hideMark/>
          </w:tcPr>
          <w:p w14:paraId="3D7B587C"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3FFE57C0" w14:textId="0AF02418"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1B793E43" w14:textId="2C802E5B"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15565E31" w14:textId="3A9A3E84"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2D684D14" w14:textId="7E826F55"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1561B27D" w14:textId="091AF16B"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60091E0E" w14:textId="7BE31C44" w:rsidR="000103B7" w:rsidRPr="000103B7" w:rsidRDefault="000103B7" w:rsidP="000103B7">
            <w:pPr>
              <w:spacing w:after="0" w:line="240" w:lineRule="auto"/>
              <w:rPr>
                <w:rFonts w:ascii="Century Gothic" w:eastAsia="Times New Roman" w:hAnsi="Century Gothic" w:cs="Calibri"/>
                <w:color w:val="000000"/>
                <w:sz w:val="20"/>
                <w:szCs w:val="20"/>
              </w:rPr>
            </w:pPr>
          </w:p>
        </w:tc>
      </w:tr>
      <w:tr w:rsidR="000103B7" w:rsidRPr="000103B7" w14:paraId="6BC497F1"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2DB03890" w14:textId="77777777" w:rsidR="000103B7" w:rsidRPr="000103B7" w:rsidRDefault="000103B7" w:rsidP="000103B7">
            <w:pPr>
              <w:spacing w:after="0" w:line="240" w:lineRule="auto"/>
              <w:rPr>
                <w:rFonts w:ascii="Century Gothic" w:eastAsia="Times New Roman" w:hAnsi="Century Gothic" w:cs="Calibri"/>
                <w:color w:val="000000"/>
                <w:sz w:val="20"/>
                <w:szCs w:val="20"/>
              </w:rPr>
            </w:pPr>
            <w:r w:rsidRPr="000103B7">
              <w:rPr>
                <w:rFonts w:ascii="Century Gothic" w:eastAsia="Times New Roman" w:hAnsi="Century Gothic" w:cs="Calibri"/>
                <w:color w:val="000000"/>
                <w:sz w:val="20"/>
                <w:szCs w:val="20"/>
              </w:rPr>
              <w:t> </w:t>
            </w:r>
          </w:p>
        </w:tc>
        <w:tc>
          <w:tcPr>
            <w:tcW w:w="1308" w:type="dxa"/>
            <w:tcBorders>
              <w:top w:val="nil"/>
              <w:left w:val="nil"/>
              <w:bottom w:val="single" w:sz="4" w:space="0" w:color="BFBFBF"/>
              <w:right w:val="single" w:sz="4" w:space="0" w:color="BFBFBF"/>
            </w:tcBorders>
            <w:shd w:val="clear" w:color="000000" w:fill="EAEEF3"/>
            <w:vAlign w:val="center"/>
            <w:hideMark/>
          </w:tcPr>
          <w:p w14:paraId="5C76AE06" w14:textId="2AA0BD30"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6" w:type="dxa"/>
            <w:tcBorders>
              <w:top w:val="nil"/>
              <w:left w:val="nil"/>
              <w:bottom w:val="single" w:sz="4" w:space="0" w:color="BFBFBF"/>
              <w:right w:val="single" w:sz="4" w:space="0" w:color="BFBFBF"/>
            </w:tcBorders>
            <w:shd w:val="clear" w:color="000000" w:fill="F7F9FB"/>
            <w:vAlign w:val="center"/>
            <w:hideMark/>
          </w:tcPr>
          <w:p w14:paraId="4FFF017B" w14:textId="05FCF0C4"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04E8BBB5" w14:textId="777D3271"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6F75B112" w14:textId="2CABEB90" w:rsidR="000103B7" w:rsidRPr="000103B7" w:rsidRDefault="000103B7" w:rsidP="000103B7">
            <w:pPr>
              <w:spacing w:after="0" w:line="240" w:lineRule="auto"/>
              <w:rPr>
                <w:rFonts w:ascii="Century Gothic" w:eastAsia="Times New Roman" w:hAnsi="Century Gothic" w:cs="Calibri"/>
                <w:color w:val="000000"/>
                <w:sz w:val="26"/>
                <w:szCs w:val="26"/>
              </w:rPr>
            </w:pPr>
          </w:p>
        </w:tc>
        <w:tc>
          <w:tcPr>
            <w:tcW w:w="1556" w:type="dxa"/>
            <w:tcBorders>
              <w:top w:val="nil"/>
              <w:left w:val="nil"/>
              <w:bottom w:val="single" w:sz="4" w:space="0" w:color="BFBFBF"/>
              <w:right w:val="double" w:sz="6" w:space="0" w:color="BFBFBF"/>
            </w:tcBorders>
            <w:shd w:val="clear" w:color="auto" w:fill="auto"/>
            <w:vAlign w:val="center"/>
            <w:hideMark/>
          </w:tcPr>
          <w:p w14:paraId="1116E0B9"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754" w:type="dxa"/>
            <w:tcBorders>
              <w:top w:val="nil"/>
              <w:left w:val="nil"/>
              <w:bottom w:val="single" w:sz="4" w:space="0" w:color="BFBFBF"/>
              <w:right w:val="single" w:sz="4" w:space="0" w:color="BFBFBF"/>
            </w:tcBorders>
            <w:shd w:val="clear" w:color="000000" w:fill="D6DCE4"/>
            <w:vAlign w:val="center"/>
            <w:hideMark/>
          </w:tcPr>
          <w:p w14:paraId="35B7E350"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6A984030" w14:textId="39A55F25"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6DE36041" w14:textId="1C98C9BE"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46F09041" w14:textId="4A5D2954"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15DAE429" w14:textId="2DDFD1DA"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096FA482" w14:textId="69AC5243"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1B06B7C4" w14:textId="28AC7A78" w:rsidR="000103B7" w:rsidRPr="000103B7" w:rsidRDefault="000103B7" w:rsidP="000103B7">
            <w:pPr>
              <w:spacing w:after="0" w:line="240" w:lineRule="auto"/>
              <w:rPr>
                <w:rFonts w:ascii="Century Gothic" w:eastAsia="Times New Roman" w:hAnsi="Century Gothic" w:cs="Calibri"/>
                <w:color w:val="000000"/>
                <w:sz w:val="20"/>
                <w:szCs w:val="20"/>
              </w:rPr>
            </w:pPr>
          </w:p>
        </w:tc>
      </w:tr>
      <w:tr w:rsidR="000103B7" w:rsidRPr="000103B7" w14:paraId="52DDC977"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7005EC2A" w14:textId="34147770"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308" w:type="dxa"/>
            <w:tcBorders>
              <w:top w:val="nil"/>
              <w:left w:val="nil"/>
              <w:bottom w:val="single" w:sz="4" w:space="0" w:color="BFBFBF"/>
              <w:right w:val="single" w:sz="4" w:space="0" w:color="BFBFBF"/>
            </w:tcBorders>
            <w:shd w:val="clear" w:color="000000" w:fill="EAEEF3"/>
            <w:vAlign w:val="center"/>
            <w:hideMark/>
          </w:tcPr>
          <w:p w14:paraId="2E41EB97" w14:textId="73869A6C"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6" w:type="dxa"/>
            <w:tcBorders>
              <w:top w:val="nil"/>
              <w:left w:val="nil"/>
              <w:bottom w:val="single" w:sz="4" w:space="0" w:color="BFBFBF"/>
              <w:right w:val="single" w:sz="4" w:space="0" w:color="BFBFBF"/>
            </w:tcBorders>
            <w:shd w:val="clear" w:color="000000" w:fill="F7F9FB"/>
            <w:vAlign w:val="center"/>
            <w:hideMark/>
          </w:tcPr>
          <w:p w14:paraId="31F7BBB9" w14:textId="53AD40A8"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07E98712" w14:textId="38964260"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24EF6F5E" w14:textId="5A78B313" w:rsidR="000103B7" w:rsidRPr="000103B7" w:rsidRDefault="000103B7" w:rsidP="000103B7">
            <w:pPr>
              <w:spacing w:after="0" w:line="240" w:lineRule="auto"/>
              <w:rPr>
                <w:rFonts w:ascii="Century Gothic" w:eastAsia="Times New Roman" w:hAnsi="Century Gothic" w:cs="Calibri"/>
                <w:color w:val="000000"/>
                <w:sz w:val="26"/>
                <w:szCs w:val="26"/>
              </w:rPr>
            </w:pPr>
          </w:p>
        </w:tc>
        <w:tc>
          <w:tcPr>
            <w:tcW w:w="1556" w:type="dxa"/>
            <w:tcBorders>
              <w:top w:val="nil"/>
              <w:left w:val="nil"/>
              <w:bottom w:val="single" w:sz="4" w:space="0" w:color="BFBFBF"/>
              <w:right w:val="double" w:sz="6" w:space="0" w:color="BFBFBF"/>
            </w:tcBorders>
            <w:shd w:val="clear" w:color="auto" w:fill="auto"/>
            <w:vAlign w:val="center"/>
            <w:hideMark/>
          </w:tcPr>
          <w:p w14:paraId="10903AF9"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754" w:type="dxa"/>
            <w:tcBorders>
              <w:top w:val="nil"/>
              <w:left w:val="nil"/>
              <w:bottom w:val="single" w:sz="4" w:space="0" w:color="BFBFBF"/>
              <w:right w:val="single" w:sz="4" w:space="0" w:color="BFBFBF"/>
            </w:tcBorders>
            <w:shd w:val="clear" w:color="000000" w:fill="D6DCE4"/>
            <w:vAlign w:val="center"/>
            <w:hideMark/>
          </w:tcPr>
          <w:p w14:paraId="0833236C"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2CE2AC38" w14:textId="183FF1A6"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0EF5ACD9" w14:textId="682633A9"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01F4C5C5" w14:textId="730755BA"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2653CE3D" w14:textId="7B70B515"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781BD26D" w14:textId="12DCBD9E"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5E648F64" w14:textId="396311BE" w:rsidR="000103B7" w:rsidRPr="000103B7" w:rsidRDefault="000103B7" w:rsidP="000103B7">
            <w:pPr>
              <w:spacing w:after="0" w:line="240" w:lineRule="auto"/>
              <w:rPr>
                <w:rFonts w:ascii="Century Gothic" w:eastAsia="Times New Roman" w:hAnsi="Century Gothic" w:cs="Calibri"/>
                <w:color w:val="000000"/>
                <w:sz w:val="20"/>
                <w:szCs w:val="20"/>
              </w:rPr>
            </w:pPr>
          </w:p>
        </w:tc>
      </w:tr>
      <w:tr w:rsidR="000103B7" w:rsidRPr="000103B7" w14:paraId="29B8654F" w14:textId="77777777" w:rsidTr="000103B7">
        <w:trPr>
          <w:trHeight w:val="1002"/>
        </w:trPr>
        <w:tc>
          <w:tcPr>
            <w:tcW w:w="1228" w:type="dxa"/>
            <w:tcBorders>
              <w:top w:val="nil"/>
              <w:left w:val="single" w:sz="4" w:space="0" w:color="BFBFBF"/>
              <w:bottom w:val="single" w:sz="4" w:space="0" w:color="BFBFBF"/>
              <w:right w:val="single" w:sz="4" w:space="0" w:color="BFBFBF"/>
            </w:tcBorders>
            <w:shd w:val="clear" w:color="000000" w:fill="EAEEF3"/>
            <w:vAlign w:val="center"/>
            <w:hideMark/>
          </w:tcPr>
          <w:p w14:paraId="2186C7C7" w14:textId="5B7D01F6"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308" w:type="dxa"/>
            <w:tcBorders>
              <w:top w:val="nil"/>
              <w:left w:val="nil"/>
              <w:bottom w:val="single" w:sz="4" w:space="0" w:color="BFBFBF"/>
              <w:right w:val="single" w:sz="4" w:space="0" w:color="BFBFBF"/>
            </w:tcBorders>
            <w:shd w:val="clear" w:color="000000" w:fill="EAEEF3"/>
            <w:vAlign w:val="center"/>
            <w:hideMark/>
          </w:tcPr>
          <w:p w14:paraId="4AAAE633" w14:textId="77777777" w:rsidR="000103B7" w:rsidRPr="000103B7" w:rsidRDefault="000103B7" w:rsidP="000103B7">
            <w:pPr>
              <w:spacing w:after="0" w:line="240" w:lineRule="auto"/>
              <w:rPr>
                <w:rFonts w:ascii="Century Gothic" w:eastAsia="Times New Roman" w:hAnsi="Century Gothic" w:cs="Calibri"/>
                <w:color w:val="000000"/>
                <w:sz w:val="20"/>
                <w:szCs w:val="20"/>
              </w:rPr>
            </w:pPr>
            <w:r w:rsidRPr="000103B7">
              <w:rPr>
                <w:rFonts w:ascii="Century Gothic" w:eastAsia="Times New Roman" w:hAnsi="Century Gothic" w:cs="Calibri"/>
                <w:color w:val="000000"/>
                <w:sz w:val="20"/>
                <w:szCs w:val="20"/>
              </w:rPr>
              <w:t> </w:t>
            </w:r>
          </w:p>
        </w:tc>
        <w:tc>
          <w:tcPr>
            <w:tcW w:w="1596" w:type="dxa"/>
            <w:tcBorders>
              <w:top w:val="nil"/>
              <w:left w:val="nil"/>
              <w:bottom w:val="single" w:sz="4" w:space="0" w:color="BFBFBF"/>
              <w:right w:val="single" w:sz="4" w:space="0" w:color="BFBFBF"/>
            </w:tcBorders>
            <w:shd w:val="clear" w:color="000000" w:fill="F7F9FB"/>
            <w:vAlign w:val="center"/>
            <w:hideMark/>
          </w:tcPr>
          <w:p w14:paraId="194E0241" w14:textId="65C114E1"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528" w:type="dxa"/>
            <w:tcBorders>
              <w:top w:val="nil"/>
              <w:left w:val="nil"/>
              <w:bottom w:val="single" w:sz="4" w:space="0" w:color="BFBFBF"/>
              <w:right w:val="single" w:sz="4" w:space="0" w:color="BFBFBF"/>
            </w:tcBorders>
            <w:shd w:val="clear" w:color="000000" w:fill="FFFFFF"/>
            <w:vAlign w:val="center"/>
            <w:hideMark/>
          </w:tcPr>
          <w:p w14:paraId="60B93547" w14:textId="3B4AE5C3"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94" w:type="dxa"/>
            <w:tcBorders>
              <w:top w:val="nil"/>
              <w:left w:val="nil"/>
              <w:bottom w:val="single" w:sz="4" w:space="0" w:color="BFBFBF"/>
              <w:right w:val="single" w:sz="4" w:space="0" w:color="BFBFBF"/>
            </w:tcBorders>
            <w:shd w:val="clear" w:color="auto" w:fill="auto"/>
            <w:vAlign w:val="center"/>
            <w:hideMark/>
          </w:tcPr>
          <w:p w14:paraId="3C3DD171" w14:textId="77777777" w:rsidR="000103B7" w:rsidRPr="000103B7" w:rsidRDefault="000103B7" w:rsidP="000103B7">
            <w:pPr>
              <w:spacing w:after="0" w:line="240" w:lineRule="auto"/>
              <w:rPr>
                <w:rFonts w:ascii="Century Gothic" w:eastAsia="Times New Roman" w:hAnsi="Century Gothic" w:cs="Calibri"/>
                <w:color w:val="000000"/>
                <w:sz w:val="26"/>
                <w:szCs w:val="26"/>
              </w:rPr>
            </w:pPr>
            <w:r w:rsidRPr="000103B7">
              <w:rPr>
                <w:rFonts w:ascii="Century Gothic" w:eastAsia="Times New Roman" w:hAnsi="Century Gothic" w:cs="Calibri"/>
                <w:color w:val="000000"/>
                <w:sz w:val="26"/>
                <w:szCs w:val="26"/>
              </w:rPr>
              <w:t> </w:t>
            </w:r>
          </w:p>
        </w:tc>
        <w:tc>
          <w:tcPr>
            <w:tcW w:w="1556" w:type="dxa"/>
            <w:tcBorders>
              <w:top w:val="nil"/>
              <w:left w:val="nil"/>
              <w:bottom w:val="single" w:sz="4" w:space="0" w:color="BFBFBF"/>
              <w:right w:val="double" w:sz="6" w:space="0" w:color="BFBFBF"/>
            </w:tcBorders>
            <w:shd w:val="clear" w:color="auto" w:fill="auto"/>
            <w:vAlign w:val="center"/>
            <w:hideMark/>
          </w:tcPr>
          <w:p w14:paraId="2A989E10" w14:textId="435D4481" w:rsidR="000103B7" w:rsidRPr="000103B7" w:rsidRDefault="000103B7" w:rsidP="000103B7">
            <w:pPr>
              <w:spacing w:after="0" w:line="240" w:lineRule="auto"/>
              <w:rPr>
                <w:rFonts w:ascii="Century Gothic" w:eastAsia="Times New Roman" w:hAnsi="Century Gothic" w:cs="Calibri"/>
                <w:color w:val="000000"/>
                <w:sz w:val="26"/>
                <w:szCs w:val="26"/>
              </w:rPr>
            </w:pPr>
          </w:p>
        </w:tc>
        <w:tc>
          <w:tcPr>
            <w:tcW w:w="1754" w:type="dxa"/>
            <w:tcBorders>
              <w:top w:val="nil"/>
              <w:left w:val="nil"/>
              <w:bottom w:val="single" w:sz="4" w:space="0" w:color="BFBFBF"/>
              <w:right w:val="single" w:sz="4" w:space="0" w:color="BFBFBF"/>
            </w:tcBorders>
            <w:shd w:val="clear" w:color="000000" w:fill="D6DCE4"/>
            <w:vAlign w:val="center"/>
            <w:hideMark/>
          </w:tcPr>
          <w:p w14:paraId="3BF4A6A0" w14:textId="77777777" w:rsidR="000103B7" w:rsidRPr="000103B7" w:rsidRDefault="000103B7" w:rsidP="000103B7">
            <w:pPr>
              <w:spacing w:after="0" w:line="240" w:lineRule="auto"/>
              <w:jc w:val="center"/>
              <w:rPr>
                <w:rFonts w:ascii="Century Gothic" w:eastAsia="Times New Roman" w:hAnsi="Century Gothic" w:cs="Calibri"/>
                <w:b/>
                <w:bCs/>
                <w:color w:val="000000"/>
                <w:sz w:val="26"/>
                <w:szCs w:val="26"/>
              </w:rPr>
            </w:pPr>
            <w:r w:rsidRPr="000103B7">
              <w:rPr>
                <w:rFonts w:ascii="Century Gothic" w:eastAsia="Times New Roman" w:hAnsi="Century Gothic" w:cs="Calibri"/>
                <w:b/>
                <w:bCs/>
                <w:color w:val="000000"/>
                <w:sz w:val="26"/>
                <w:szCs w:val="26"/>
              </w:rPr>
              <w:t>0</w:t>
            </w:r>
          </w:p>
        </w:tc>
        <w:tc>
          <w:tcPr>
            <w:tcW w:w="1916" w:type="dxa"/>
            <w:tcBorders>
              <w:top w:val="nil"/>
              <w:left w:val="nil"/>
              <w:bottom w:val="single" w:sz="4" w:space="0" w:color="BFBFBF"/>
              <w:right w:val="single" w:sz="4" w:space="0" w:color="BFBFBF"/>
            </w:tcBorders>
            <w:shd w:val="clear" w:color="000000" w:fill="FFFFFF"/>
            <w:vAlign w:val="center"/>
            <w:hideMark/>
          </w:tcPr>
          <w:p w14:paraId="33A927A9" w14:textId="6C19DA75"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7B634892" w14:textId="36DEB34A"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2AE40280" w14:textId="1890F03B"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000000" w:fill="FFFFFF"/>
            <w:vAlign w:val="center"/>
            <w:hideMark/>
          </w:tcPr>
          <w:p w14:paraId="0840ACEA" w14:textId="0B5CD2D1"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DDEBF7"/>
            <w:vAlign w:val="center"/>
            <w:hideMark/>
          </w:tcPr>
          <w:p w14:paraId="34363A44" w14:textId="03104511" w:rsidR="000103B7" w:rsidRPr="000103B7" w:rsidRDefault="000103B7" w:rsidP="000103B7">
            <w:pPr>
              <w:spacing w:after="0" w:line="240" w:lineRule="auto"/>
              <w:rPr>
                <w:rFonts w:ascii="Century Gothic" w:eastAsia="Times New Roman" w:hAnsi="Century Gothic" w:cs="Calibri"/>
                <w:color w:val="000000"/>
                <w:sz w:val="20"/>
                <w:szCs w:val="20"/>
              </w:rPr>
            </w:pPr>
          </w:p>
        </w:tc>
        <w:tc>
          <w:tcPr>
            <w:tcW w:w="2076" w:type="dxa"/>
            <w:tcBorders>
              <w:top w:val="nil"/>
              <w:left w:val="nil"/>
              <w:bottom w:val="single" w:sz="4" w:space="0" w:color="BFBFBF"/>
              <w:right w:val="single" w:sz="4" w:space="0" w:color="BFBFBF"/>
            </w:tcBorders>
            <w:shd w:val="clear" w:color="000000" w:fill="E9F6FD"/>
            <w:vAlign w:val="center"/>
            <w:hideMark/>
          </w:tcPr>
          <w:p w14:paraId="1F661174" w14:textId="223645F0" w:rsidR="000103B7" w:rsidRPr="000103B7" w:rsidRDefault="000103B7" w:rsidP="000103B7">
            <w:pPr>
              <w:spacing w:after="0" w:line="240" w:lineRule="auto"/>
              <w:rPr>
                <w:rFonts w:ascii="Century Gothic" w:eastAsia="Times New Roman" w:hAnsi="Century Gothic" w:cs="Calibri"/>
                <w:color w:val="000000"/>
                <w:sz w:val="20"/>
                <w:szCs w:val="20"/>
              </w:rPr>
            </w:pPr>
          </w:p>
        </w:tc>
      </w:tr>
    </w:tbl>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0103B7" w14:paraId="44E72270" w14:textId="77777777" w:rsidTr="000103B7">
        <w:trPr>
          <w:trHeight w:val="2338"/>
        </w:trPr>
        <w:tc>
          <w:tcPr>
            <w:tcW w:w="22290" w:type="dxa"/>
          </w:tcPr>
          <w:p w14:paraId="0AE70928" w14:textId="77777777" w:rsidR="000103B7" w:rsidRPr="00692C04" w:rsidRDefault="000103B7" w:rsidP="0023780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C570983" w14:textId="77777777" w:rsidR="000103B7" w:rsidRDefault="000103B7" w:rsidP="00237802">
            <w:pPr>
              <w:rPr>
                <w:rFonts w:ascii="Century Gothic" w:hAnsi="Century Gothic" w:cs="Arial"/>
                <w:szCs w:val="20"/>
              </w:rPr>
            </w:pPr>
          </w:p>
          <w:p w14:paraId="1214D975" w14:textId="77777777" w:rsidR="000103B7" w:rsidRDefault="000103B7" w:rsidP="0023780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2100B8" w14:textId="77777777" w:rsidR="000103B7" w:rsidRDefault="000103B7" w:rsidP="000103B7">
      <w:pPr>
        <w:rPr>
          <w:rFonts w:ascii="Century Gothic" w:hAnsi="Century Gothic" w:cs="Arial"/>
          <w:sz w:val="20"/>
          <w:szCs w:val="20"/>
        </w:rPr>
      </w:pPr>
    </w:p>
    <w:p w14:paraId="77259178" w14:textId="77777777" w:rsidR="000103B7" w:rsidRPr="00D3383E" w:rsidRDefault="000103B7" w:rsidP="000103B7">
      <w:pPr>
        <w:rPr>
          <w:rFonts w:ascii="Century Gothic" w:hAnsi="Century Gothic" w:cs="Arial"/>
          <w:sz w:val="20"/>
          <w:szCs w:val="20"/>
        </w:rPr>
      </w:pPr>
    </w:p>
    <w:p w14:paraId="71AC44BB" w14:textId="77777777" w:rsidR="000103B7" w:rsidRPr="000103B7" w:rsidRDefault="000103B7">
      <w:pPr>
        <w:rPr>
          <w:rFonts w:ascii="Century Gothic" w:hAnsi="Century Gothic"/>
          <w:b/>
          <w:bCs/>
          <w:color w:val="595959" w:themeColor="text1" w:themeTint="A6"/>
          <w:sz w:val="56"/>
          <w:szCs w:val="56"/>
        </w:rPr>
      </w:pPr>
    </w:p>
    <w:sectPr w:rsidR="000103B7" w:rsidRPr="000103B7" w:rsidSect="000103B7">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B7"/>
    <w:rsid w:val="000103B7"/>
    <w:rsid w:val="0061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F3F9"/>
  <w15:chartTrackingRefBased/>
  <w15:docId w15:val="{8569EBC8-7B85-4597-9443-21C6E7E1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3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4817">
      <w:bodyDiv w:val="1"/>
      <w:marLeft w:val="0"/>
      <w:marRight w:val="0"/>
      <w:marTop w:val="0"/>
      <w:marBottom w:val="0"/>
      <w:divBdr>
        <w:top w:val="none" w:sz="0" w:space="0" w:color="auto"/>
        <w:left w:val="none" w:sz="0" w:space="0" w:color="auto"/>
        <w:bottom w:val="none" w:sz="0" w:space="0" w:color="auto"/>
        <w:right w:val="none" w:sz="0" w:space="0" w:color="auto"/>
      </w:divBdr>
    </w:div>
    <w:div w:id="14462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644&amp;utm_source=integrated-content&amp;utm_campaign=/content/it-risk-templates&amp;utm_medium=IT+Risk+Register+doc+11644&amp;lpa=IT+Risk+Register+doc+1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2022-12-28T02:14:00Z</dcterms:created>
  <dcterms:modified xsi:type="dcterms:W3CDTF">2022-12-28T19:56:00Z</dcterms:modified>
</cp:coreProperties>
</file>