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268E" w14:textId="085C7BDC" w:rsidR="00B31DD5" w:rsidRPr="00B31DD5" w:rsidRDefault="00B31DD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79EBC11" wp14:editId="317F3EA7">
            <wp:simplePos x="0" y="0"/>
            <wp:positionH relativeFrom="column">
              <wp:posOffset>5753100</wp:posOffset>
            </wp:positionH>
            <wp:positionV relativeFrom="paragraph">
              <wp:posOffset>0</wp:posOffset>
            </wp:positionV>
            <wp:extent cx="2876550" cy="399374"/>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6550" cy="399374"/>
                    </a:xfrm>
                    <a:prstGeom prst="rect">
                      <a:avLst/>
                    </a:prstGeom>
                  </pic:spPr>
                </pic:pic>
              </a:graphicData>
            </a:graphic>
            <wp14:sizeRelH relativeFrom="margin">
              <wp14:pctWidth>0</wp14:pctWidth>
            </wp14:sizeRelH>
            <wp14:sizeRelV relativeFrom="margin">
              <wp14:pctHeight>0</wp14:pctHeight>
            </wp14:sizeRelV>
          </wp:anchor>
        </w:drawing>
      </w:r>
      <w:r w:rsidRPr="00B31DD5">
        <w:rPr>
          <w:rFonts w:ascii="Century Gothic" w:hAnsi="Century Gothic"/>
          <w:b/>
          <w:bCs/>
          <w:color w:val="595959" w:themeColor="text1" w:themeTint="A6"/>
          <w:sz w:val="44"/>
          <w:szCs w:val="44"/>
        </w:rPr>
        <w:t>BASIC STAKEHOLDER MAPPING TEMPLATE</w:t>
      </w:r>
      <w:r>
        <w:rPr>
          <w:rFonts w:ascii="Century Gothic" w:hAnsi="Century Gothic"/>
          <w:b/>
          <w:bCs/>
          <w:color w:val="595959" w:themeColor="text1" w:themeTint="A6"/>
          <w:sz w:val="44"/>
          <w:szCs w:val="44"/>
        </w:rPr>
        <w:t xml:space="preserve"> </w:t>
      </w:r>
    </w:p>
    <w:tbl>
      <w:tblPr>
        <w:tblW w:w="13456" w:type="dxa"/>
        <w:tblLook w:val="04A0" w:firstRow="1" w:lastRow="0" w:firstColumn="1" w:lastColumn="0" w:noHBand="0" w:noVBand="1"/>
      </w:tblPr>
      <w:tblGrid>
        <w:gridCol w:w="2520"/>
        <w:gridCol w:w="826"/>
        <w:gridCol w:w="440"/>
        <w:gridCol w:w="4764"/>
        <w:gridCol w:w="4890"/>
        <w:gridCol w:w="16"/>
      </w:tblGrid>
      <w:tr w:rsidR="00B31DD5" w:rsidRPr="00B31DD5" w14:paraId="47FE89AA" w14:textId="77777777" w:rsidTr="00B31DD5">
        <w:trPr>
          <w:gridAfter w:val="1"/>
          <w:wAfter w:w="16" w:type="dxa"/>
          <w:trHeight w:val="675"/>
        </w:trPr>
        <w:tc>
          <w:tcPr>
            <w:tcW w:w="2520" w:type="dxa"/>
            <w:tcBorders>
              <w:top w:val="nil"/>
              <w:left w:val="nil"/>
              <w:bottom w:val="nil"/>
              <w:right w:val="nil"/>
            </w:tcBorders>
            <w:shd w:val="clear" w:color="auto" w:fill="auto"/>
            <w:noWrap/>
            <w:vAlign w:val="center"/>
            <w:hideMark/>
          </w:tcPr>
          <w:p w14:paraId="1163512C" w14:textId="77777777" w:rsidR="00B31DD5" w:rsidRPr="00B31DD5" w:rsidRDefault="00B31DD5" w:rsidP="00B31DD5">
            <w:pPr>
              <w:spacing w:after="0" w:line="240" w:lineRule="auto"/>
              <w:rPr>
                <w:rFonts w:ascii="Times New Roman" w:eastAsia="Times New Roman" w:hAnsi="Times New Roman" w:cs="Times New Roman"/>
                <w:sz w:val="24"/>
                <w:szCs w:val="24"/>
              </w:rPr>
            </w:pPr>
          </w:p>
        </w:tc>
        <w:tc>
          <w:tcPr>
            <w:tcW w:w="826" w:type="dxa"/>
            <w:tcBorders>
              <w:top w:val="nil"/>
              <w:left w:val="nil"/>
              <w:bottom w:val="nil"/>
              <w:right w:val="nil"/>
            </w:tcBorders>
            <w:shd w:val="clear" w:color="auto" w:fill="auto"/>
            <w:noWrap/>
            <w:vAlign w:val="center"/>
            <w:hideMark/>
          </w:tcPr>
          <w:p w14:paraId="2A2DB863"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center"/>
            <w:hideMark/>
          </w:tcPr>
          <w:p w14:paraId="370778AB"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4764" w:type="dxa"/>
            <w:tcBorders>
              <w:top w:val="nil"/>
              <w:left w:val="nil"/>
              <w:bottom w:val="nil"/>
              <w:right w:val="nil"/>
            </w:tcBorders>
            <w:shd w:val="clear" w:color="auto" w:fill="auto"/>
            <w:noWrap/>
            <w:vAlign w:val="center"/>
            <w:hideMark/>
          </w:tcPr>
          <w:p w14:paraId="34AD15A2" w14:textId="77777777" w:rsidR="00B31DD5" w:rsidRPr="00B31DD5" w:rsidRDefault="00B31DD5" w:rsidP="00B31DD5">
            <w:pPr>
              <w:spacing w:after="0" w:line="240" w:lineRule="auto"/>
              <w:jc w:val="center"/>
              <w:rPr>
                <w:rFonts w:ascii="Century Gothic" w:eastAsia="Times New Roman" w:hAnsi="Century Gothic" w:cs="Calibri"/>
                <w:color w:val="000000"/>
                <w:sz w:val="44"/>
                <w:szCs w:val="44"/>
              </w:rPr>
            </w:pPr>
            <w:r w:rsidRPr="00B31DD5">
              <w:rPr>
                <w:rFonts w:ascii="Century Gothic" w:eastAsia="Times New Roman" w:hAnsi="Century Gothic" w:cs="Calibri"/>
                <w:color w:val="000000"/>
                <w:sz w:val="44"/>
                <w:szCs w:val="44"/>
              </w:rPr>
              <w:t>0</w:t>
            </w:r>
          </w:p>
        </w:tc>
        <w:tc>
          <w:tcPr>
            <w:tcW w:w="4890" w:type="dxa"/>
            <w:tcBorders>
              <w:top w:val="nil"/>
              <w:left w:val="nil"/>
              <w:bottom w:val="nil"/>
              <w:right w:val="nil"/>
            </w:tcBorders>
            <w:shd w:val="clear" w:color="auto" w:fill="auto"/>
            <w:noWrap/>
            <w:vAlign w:val="center"/>
            <w:hideMark/>
          </w:tcPr>
          <w:p w14:paraId="6F23B5B3" w14:textId="77777777" w:rsidR="00B31DD5" w:rsidRPr="00B31DD5" w:rsidRDefault="00B31DD5" w:rsidP="00B31DD5">
            <w:pPr>
              <w:spacing w:after="0" w:line="240" w:lineRule="auto"/>
              <w:jc w:val="center"/>
              <w:rPr>
                <w:rFonts w:ascii="Century Gothic" w:eastAsia="Times New Roman" w:hAnsi="Century Gothic" w:cs="Calibri"/>
                <w:color w:val="000000"/>
                <w:sz w:val="44"/>
                <w:szCs w:val="44"/>
              </w:rPr>
            </w:pPr>
            <w:r w:rsidRPr="00B31DD5">
              <w:rPr>
                <w:rFonts w:ascii="Century Gothic" w:eastAsia="Times New Roman" w:hAnsi="Century Gothic" w:cs="Calibri"/>
                <w:color w:val="000000"/>
                <w:sz w:val="44"/>
                <w:szCs w:val="44"/>
              </w:rPr>
              <w:t>+ +</w:t>
            </w:r>
          </w:p>
        </w:tc>
      </w:tr>
      <w:tr w:rsidR="00B31DD5" w:rsidRPr="00B31DD5" w14:paraId="5925220A" w14:textId="77777777" w:rsidTr="00B31DD5">
        <w:trPr>
          <w:gridAfter w:val="1"/>
          <w:wAfter w:w="16" w:type="dxa"/>
          <w:trHeight w:val="267"/>
        </w:trPr>
        <w:tc>
          <w:tcPr>
            <w:tcW w:w="2520" w:type="dxa"/>
            <w:vMerge w:val="restart"/>
            <w:tcBorders>
              <w:top w:val="nil"/>
              <w:left w:val="nil"/>
              <w:bottom w:val="nil"/>
              <w:right w:val="single" w:sz="12" w:space="0" w:color="2F75B5"/>
            </w:tcBorders>
            <w:shd w:val="clear" w:color="auto" w:fill="auto"/>
            <w:vAlign w:val="center"/>
            <w:hideMark/>
          </w:tcPr>
          <w:p w14:paraId="0AF41F7E" w14:textId="77777777" w:rsidR="00B31DD5" w:rsidRPr="00B31DD5" w:rsidRDefault="00B31DD5" w:rsidP="00B31DD5">
            <w:pPr>
              <w:spacing w:after="0" w:line="240" w:lineRule="auto"/>
              <w:jc w:val="center"/>
              <w:rPr>
                <w:rFonts w:ascii="Century Gothic" w:eastAsia="Times New Roman" w:hAnsi="Century Gothic" w:cs="Calibri"/>
                <w:color w:val="2F75B5"/>
                <w:sz w:val="44"/>
                <w:szCs w:val="44"/>
              </w:rPr>
            </w:pPr>
            <w:r w:rsidRPr="00B31DD5">
              <w:rPr>
                <w:rFonts w:ascii="Century Gothic" w:eastAsia="Times New Roman" w:hAnsi="Century Gothic" w:cs="Calibri"/>
                <w:color w:val="2F75B5"/>
                <w:sz w:val="44"/>
                <w:szCs w:val="44"/>
              </w:rPr>
              <w:t>INFLUENCE</w:t>
            </w:r>
          </w:p>
        </w:tc>
        <w:tc>
          <w:tcPr>
            <w:tcW w:w="826" w:type="dxa"/>
            <w:tcBorders>
              <w:top w:val="single" w:sz="12" w:space="0" w:color="2F75B5"/>
              <w:left w:val="nil"/>
              <w:bottom w:val="nil"/>
              <w:right w:val="nil"/>
            </w:tcBorders>
            <w:shd w:val="clear" w:color="auto" w:fill="auto"/>
            <w:textDirection w:val="btLr"/>
            <w:vAlign w:val="center"/>
            <w:hideMark/>
          </w:tcPr>
          <w:p w14:paraId="5268EB5B"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1E19DFF2"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single" w:sz="4" w:space="0" w:color="BFBFBF"/>
              <w:left w:val="single" w:sz="4" w:space="0" w:color="BFBFBF"/>
              <w:bottom w:val="nil"/>
              <w:right w:val="dotDotDash" w:sz="8" w:space="0" w:color="595959"/>
            </w:tcBorders>
            <w:shd w:val="clear" w:color="000000" w:fill="FFF2CC"/>
            <w:vAlign w:val="center"/>
            <w:hideMark/>
          </w:tcPr>
          <w:p w14:paraId="61B1113E" w14:textId="77777777" w:rsidR="00B31DD5" w:rsidRPr="00B31DD5" w:rsidRDefault="00B31DD5" w:rsidP="00B31DD5">
            <w:pPr>
              <w:spacing w:after="0" w:line="240" w:lineRule="auto"/>
              <w:jc w:val="center"/>
              <w:rPr>
                <w:rFonts w:ascii="Century Gothic" w:eastAsia="Times New Roman" w:hAnsi="Century Gothic" w:cs="Calibri"/>
                <w:b/>
                <w:bCs/>
                <w:color w:val="000000"/>
                <w:sz w:val="24"/>
                <w:szCs w:val="24"/>
              </w:rPr>
            </w:pPr>
            <w:r w:rsidRPr="00B31DD5">
              <w:rPr>
                <w:rFonts w:ascii="Century Gothic" w:eastAsia="Times New Roman" w:hAnsi="Century Gothic" w:cs="Calibri"/>
                <w:b/>
                <w:bCs/>
                <w:color w:val="000000"/>
                <w:sz w:val="24"/>
                <w:szCs w:val="24"/>
              </w:rPr>
              <w:t> </w:t>
            </w:r>
          </w:p>
        </w:tc>
        <w:tc>
          <w:tcPr>
            <w:tcW w:w="4890" w:type="dxa"/>
            <w:tcBorders>
              <w:top w:val="single" w:sz="4" w:space="0" w:color="BFBFBF"/>
              <w:left w:val="nil"/>
              <w:bottom w:val="nil"/>
              <w:right w:val="single" w:sz="4" w:space="0" w:color="BFBFBF"/>
            </w:tcBorders>
            <w:shd w:val="clear" w:color="000000" w:fill="FCE4D6"/>
            <w:vAlign w:val="center"/>
            <w:hideMark/>
          </w:tcPr>
          <w:p w14:paraId="60EF588E" w14:textId="77777777" w:rsidR="00B31DD5" w:rsidRPr="00B31DD5" w:rsidRDefault="00B31DD5" w:rsidP="00B31DD5">
            <w:pPr>
              <w:spacing w:after="0" w:line="240" w:lineRule="auto"/>
              <w:jc w:val="center"/>
              <w:rPr>
                <w:rFonts w:ascii="Century Gothic" w:eastAsia="Times New Roman" w:hAnsi="Century Gothic" w:cs="Calibri"/>
                <w:b/>
                <w:bCs/>
                <w:color w:val="000000"/>
                <w:sz w:val="24"/>
                <w:szCs w:val="24"/>
              </w:rPr>
            </w:pPr>
            <w:r w:rsidRPr="00B31DD5">
              <w:rPr>
                <w:rFonts w:ascii="Century Gothic" w:eastAsia="Times New Roman" w:hAnsi="Century Gothic" w:cs="Calibri"/>
                <w:b/>
                <w:bCs/>
                <w:color w:val="000000"/>
                <w:sz w:val="24"/>
                <w:szCs w:val="24"/>
              </w:rPr>
              <w:t> </w:t>
            </w:r>
          </w:p>
        </w:tc>
      </w:tr>
      <w:tr w:rsidR="00B31DD5" w:rsidRPr="00B31DD5" w14:paraId="4923AF13"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0097CD67"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5AAF8DE1"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1BE2EA0D"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dotDotDash" w:sz="8" w:space="0" w:color="595959"/>
            </w:tcBorders>
            <w:shd w:val="clear" w:color="000000" w:fill="FFF2CC"/>
            <w:vAlign w:val="center"/>
            <w:hideMark/>
          </w:tcPr>
          <w:p w14:paraId="6B39B695"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 xml:space="preserve">NEGATIVE SUPPORT / </w:t>
            </w:r>
          </w:p>
        </w:tc>
        <w:tc>
          <w:tcPr>
            <w:tcW w:w="4890" w:type="dxa"/>
            <w:tcBorders>
              <w:top w:val="nil"/>
              <w:left w:val="nil"/>
              <w:bottom w:val="nil"/>
              <w:right w:val="single" w:sz="4" w:space="0" w:color="BFBFBF"/>
            </w:tcBorders>
            <w:shd w:val="clear" w:color="000000" w:fill="FCE4D6"/>
            <w:vAlign w:val="center"/>
            <w:hideMark/>
          </w:tcPr>
          <w:p w14:paraId="201E655F"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POSITIVE SUPPORT /</w:t>
            </w:r>
          </w:p>
        </w:tc>
      </w:tr>
      <w:tr w:rsidR="00B31DD5" w:rsidRPr="00B31DD5" w14:paraId="6915BE31"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79004344"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1A217FF7"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1236EEBD"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dotDotDash" w:sz="8" w:space="0" w:color="595959"/>
            </w:tcBorders>
            <w:shd w:val="clear" w:color="000000" w:fill="FFF2CC"/>
            <w:hideMark/>
          </w:tcPr>
          <w:p w14:paraId="6071917D"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HIGH INFLUENCE</w:t>
            </w:r>
          </w:p>
        </w:tc>
        <w:tc>
          <w:tcPr>
            <w:tcW w:w="4890" w:type="dxa"/>
            <w:tcBorders>
              <w:top w:val="nil"/>
              <w:left w:val="nil"/>
              <w:bottom w:val="nil"/>
              <w:right w:val="single" w:sz="4" w:space="0" w:color="BFBFBF"/>
            </w:tcBorders>
            <w:shd w:val="clear" w:color="000000" w:fill="FCE4D6"/>
            <w:hideMark/>
          </w:tcPr>
          <w:p w14:paraId="7FE75786"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 xml:space="preserve">HIGH INFLUENCE     </w:t>
            </w:r>
          </w:p>
        </w:tc>
      </w:tr>
      <w:tr w:rsidR="00B31DD5" w:rsidRPr="00B31DD5" w14:paraId="29FBB511"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022E4A3A"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44E2402D"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36C4E587"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dotDotDash" w:sz="8" w:space="0" w:color="595959"/>
            </w:tcBorders>
            <w:shd w:val="clear" w:color="000000" w:fill="FFF2CC"/>
            <w:vAlign w:val="center"/>
            <w:hideMark/>
          </w:tcPr>
          <w:p w14:paraId="3AA63B18"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 </w:t>
            </w:r>
          </w:p>
        </w:tc>
        <w:tc>
          <w:tcPr>
            <w:tcW w:w="4890" w:type="dxa"/>
            <w:tcBorders>
              <w:top w:val="nil"/>
              <w:left w:val="nil"/>
              <w:bottom w:val="nil"/>
              <w:right w:val="single" w:sz="4" w:space="0" w:color="BFBFBF"/>
            </w:tcBorders>
            <w:shd w:val="clear" w:color="000000" w:fill="FCE4D6"/>
            <w:vAlign w:val="center"/>
            <w:hideMark/>
          </w:tcPr>
          <w:p w14:paraId="1635D366"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 </w:t>
            </w:r>
          </w:p>
        </w:tc>
      </w:tr>
      <w:tr w:rsidR="00B31DD5" w:rsidRPr="00B31DD5" w14:paraId="10E7048B" w14:textId="77777777" w:rsidTr="00B31DD5">
        <w:trPr>
          <w:gridAfter w:val="1"/>
          <w:wAfter w:w="16" w:type="dxa"/>
          <w:trHeight w:val="243"/>
        </w:trPr>
        <w:tc>
          <w:tcPr>
            <w:tcW w:w="2520" w:type="dxa"/>
            <w:vMerge/>
            <w:tcBorders>
              <w:top w:val="nil"/>
              <w:left w:val="nil"/>
              <w:bottom w:val="nil"/>
              <w:right w:val="single" w:sz="12" w:space="0" w:color="2F75B5"/>
            </w:tcBorders>
            <w:vAlign w:val="center"/>
            <w:hideMark/>
          </w:tcPr>
          <w:p w14:paraId="385E0BD1"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0AF82513"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6CB2FCB4"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dotDotDash" w:sz="8" w:space="0" w:color="595959"/>
            </w:tcBorders>
            <w:shd w:val="clear" w:color="000000" w:fill="FFF2CC"/>
            <w:vAlign w:val="center"/>
            <w:hideMark/>
          </w:tcPr>
          <w:p w14:paraId="29956513" w14:textId="77777777" w:rsidR="00B31DD5" w:rsidRPr="00B31DD5" w:rsidRDefault="00B31DD5" w:rsidP="00B31DD5">
            <w:pPr>
              <w:spacing w:after="0" w:line="240" w:lineRule="auto"/>
              <w:jc w:val="center"/>
              <w:rPr>
                <w:rFonts w:ascii="Century Gothic" w:eastAsia="Times New Roman" w:hAnsi="Century Gothic" w:cs="Calibri"/>
                <w:color w:val="806000"/>
                <w:sz w:val="36"/>
                <w:szCs w:val="36"/>
              </w:rPr>
            </w:pPr>
            <w:r w:rsidRPr="00B31DD5">
              <w:rPr>
                <w:rFonts w:ascii="Century Gothic" w:eastAsia="Times New Roman" w:hAnsi="Century Gothic" w:cs="Calibri"/>
                <w:color w:val="806000"/>
                <w:sz w:val="36"/>
                <w:szCs w:val="36"/>
              </w:rPr>
              <w:t>COMMIT</w:t>
            </w:r>
          </w:p>
        </w:tc>
        <w:tc>
          <w:tcPr>
            <w:tcW w:w="4890" w:type="dxa"/>
            <w:tcBorders>
              <w:top w:val="nil"/>
              <w:left w:val="nil"/>
              <w:bottom w:val="nil"/>
              <w:right w:val="single" w:sz="4" w:space="0" w:color="BFBFBF"/>
            </w:tcBorders>
            <w:shd w:val="clear" w:color="000000" w:fill="FCE4D6"/>
            <w:vAlign w:val="center"/>
            <w:hideMark/>
          </w:tcPr>
          <w:p w14:paraId="63536217" w14:textId="77777777" w:rsidR="00B31DD5" w:rsidRPr="00B31DD5" w:rsidRDefault="00B31DD5" w:rsidP="00B31DD5">
            <w:pPr>
              <w:spacing w:after="0" w:line="240" w:lineRule="auto"/>
              <w:jc w:val="center"/>
              <w:rPr>
                <w:rFonts w:ascii="Century Gothic" w:eastAsia="Times New Roman" w:hAnsi="Century Gothic" w:cs="Calibri"/>
                <w:color w:val="833C0C"/>
                <w:sz w:val="36"/>
                <w:szCs w:val="36"/>
              </w:rPr>
            </w:pPr>
            <w:r w:rsidRPr="00B31DD5">
              <w:rPr>
                <w:rFonts w:ascii="Century Gothic" w:eastAsia="Times New Roman" w:hAnsi="Century Gothic" w:cs="Calibri"/>
                <w:color w:val="833C0C"/>
                <w:sz w:val="36"/>
                <w:szCs w:val="36"/>
              </w:rPr>
              <w:t>LEVERAGE</w:t>
            </w:r>
          </w:p>
        </w:tc>
      </w:tr>
      <w:tr w:rsidR="00B31DD5" w:rsidRPr="00B31DD5" w14:paraId="57938A9E" w14:textId="77777777" w:rsidTr="00B31DD5">
        <w:trPr>
          <w:gridAfter w:val="1"/>
          <w:wAfter w:w="16" w:type="dxa"/>
          <w:trHeight w:val="297"/>
        </w:trPr>
        <w:tc>
          <w:tcPr>
            <w:tcW w:w="2520" w:type="dxa"/>
            <w:vMerge/>
            <w:tcBorders>
              <w:top w:val="nil"/>
              <w:left w:val="nil"/>
              <w:bottom w:val="nil"/>
              <w:right w:val="single" w:sz="12" w:space="0" w:color="2F75B5"/>
            </w:tcBorders>
            <w:vAlign w:val="center"/>
            <w:hideMark/>
          </w:tcPr>
          <w:p w14:paraId="03B0A6C3"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2AFA45A2"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5E4E1391"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dotDotDash" w:sz="8" w:space="0" w:color="595959"/>
            </w:tcBorders>
            <w:shd w:val="clear" w:color="000000" w:fill="FFE699"/>
            <w:vAlign w:val="center"/>
            <w:hideMark/>
          </w:tcPr>
          <w:p w14:paraId="745198F5" w14:textId="04A8B38A" w:rsidR="00B31DD5" w:rsidRPr="00B31DD5" w:rsidRDefault="00B31DD5" w:rsidP="00B31DD5">
            <w:pPr>
              <w:spacing w:after="0" w:line="240" w:lineRule="auto"/>
              <w:rPr>
                <w:rFonts w:ascii="Century Gothic" w:eastAsia="Times New Roman" w:hAnsi="Century Gothic" w:cs="Calibri"/>
                <w:b/>
                <w:bCs/>
                <w:color w:val="000000"/>
                <w:sz w:val="24"/>
                <w:szCs w:val="24"/>
              </w:rPr>
            </w:pPr>
          </w:p>
        </w:tc>
        <w:tc>
          <w:tcPr>
            <w:tcW w:w="4890" w:type="dxa"/>
            <w:tcBorders>
              <w:top w:val="nil"/>
              <w:left w:val="nil"/>
              <w:bottom w:val="nil"/>
              <w:right w:val="single" w:sz="4" w:space="0" w:color="BFBFBF"/>
            </w:tcBorders>
            <w:shd w:val="clear" w:color="000000" w:fill="F8CBAD"/>
            <w:vAlign w:val="center"/>
            <w:hideMark/>
          </w:tcPr>
          <w:p w14:paraId="7965F5CC" w14:textId="77777777" w:rsidR="00B31DD5" w:rsidRPr="00B31DD5" w:rsidRDefault="00B31DD5" w:rsidP="00B31DD5">
            <w:pPr>
              <w:spacing w:after="0" w:line="240" w:lineRule="auto"/>
              <w:jc w:val="center"/>
              <w:rPr>
                <w:rFonts w:ascii="Century Gothic" w:eastAsia="Times New Roman" w:hAnsi="Century Gothic" w:cs="Calibri"/>
                <w:b/>
                <w:bCs/>
                <w:color w:val="000000"/>
                <w:sz w:val="24"/>
                <w:szCs w:val="24"/>
              </w:rPr>
            </w:pPr>
            <w:r w:rsidRPr="00B31DD5">
              <w:rPr>
                <w:rFonts w:ascii="Century Gothic" w:eastAsia="Times New Roman" w:hAnsi="Century Gothic" w:cs="Calibri"/>
                <w:b/>
                <w:bCs/>
                <w:color w:val="000000"/>
                <w:sz w:val="24"/>
                <w:szCs w:val="24"/>
              </w:rPr>
              <w:t> </w:t>
            </w:r>
          </w:p>
        </w:tc>
      </w:tr>
      <w:tr w:rsidR="00B31DD5" w:rsidRPr="00B31DD5" w14:paraId="6C7C9C0C"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5239C4CF"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0D402B3E"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71C7AE88"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dotDotDash" w:sz="8" w:space="0" w:color="595959"/>
            </w:tcBorders>
            <w:shd w:val="clear" w:color="000000" w:fill="FFE699"/>
            <w:vAlign w:val="center"/>
            <w:hideMark/>
          </w:tcPr>
          <w:p w14:paraId="147F7C6A"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NEGATIVE SUPPORT /</w:t>
            </w:r>
          </w:p>
        </w:tc>
        <w:tc>
          <w:tcPr>
            <w:tcW w:w="4890" w:type="dxa"/>
            <w:tcBorders>
              <w:top w:val="nil"/>
              <w:left w:val="nil"/>
              <w:bottom w:val="nil"/>
              <w:right w:val="single" w:sz="4" w:space="0" w:color="BFBFBF"/>
            </w:tcBorders>
            <w:shd w:val="clear" w:color="000000" w:fill="F8CBAD"/>
            <w:vAlign w:val="center"/>
            <w:hideMark/>
          </w:tcPr>
          <w:p w14:paraId="79D49C49"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POSITIVE SUPPORT /</w:t>
            </w:r>
          </w:p>
        </w:tc>
      </w:tr>
      <w:tr w:rsidR="00B31DD5" w:rsidRPr="00B31DD5" w14:paraId="1F24421B"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037B5832"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2DF335EE"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6668B50A"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dotDotDash" w:sz="8" w:space="0" w:color="595959"/>
            </w:tcBorders>
            <w:shd w:val="clear" w:color="000000" w:fill="FFE699"/>
            <w:hideMark/>
          </w:tcPr>
          <w:p w14:paraId="59F628B5"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MODERATE INFLUENCE</w:t>
            </w:r>
          </w:p>
        </w:tc>
        <w:tc>
          <w:tcPr>
            <w:tcW w:w="4890" w:type="dxa"/>
            <w:tcBorders>
              <w:top w:val="nil"/>
              <w:left w:val="nil"/>
              <w:bottom w:val="nil"/>
              <w:right w:val="single" w:sz="4" w:space="0" w:color="BFBFBF"/>
            </w:tcBorders>
            <w:shd w:val="clear" w:color="000000" w:fill="F8CBAD"/>
            <w:hideMark/>
          </w:tcPr>
          <w:p w14:paraId="53848D0E"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MODERATE INFLUENCE</w:t>
            </w:r>
          </w:p>
        </w:tc>
      </w:tr>
      <w:tr w:rsidR="00B31DD5" w:rsidRPr="00B31DD5" w14:paraId="182B1043"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4D08CE7D"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noWrap/>
            <w:vAlign w:val="center"/>
            <w:hideMark/>
          </w:tcPr>
          <w:p w14:paraId="65E67297" w14:textId="77777777" w:rsidR="00B31DD5" w:rsidRPr="00B31DD5" w:rsidRDefault="00B31DD5" w:rsidP="00B31DD5">
            <w:pPr>
              <w:spacing w:after="0" w:line="240" w:lineRule="auto"/>
              <w:rPr>
                <w:rFonts w:ascii="Century Gothic" w:eastAsia="Times New Roman" w:hAnsi="Century Gothic" w:cs="Calibri"/>
                <w:color w:val="000000"/>
                <w:sz w:val="24"/>
                <w:szCs w:val="24"/>
              </w:rPr>
            </w:pPr>
            <w:r w:rsidRPr="00B31DD5">
              <w:rPr>
                <w:rFonts w:ascii="Century Gothic" w:eastAsia="Times New Roman" w:hAnsi="Century Gothic" w:cs="Calibri"/>
                <w:color w:val="000000"/>
                <w:sz w:val="24"/>
                <w:szCs w:val="24"/>
              </w:rPr>
              <w:t> </w:t>
            </w:r>
          </w:p>
        </w:tc>
        <w:tc>
          <w:tcPr>
            <w:tcW w:w="440" w:type="dxa"/>
            <w:tcBorders>
              <w:top w:val="nil"/>
              <w:left w:val="nil"/>
              <w:bottom w:val="nil"/>
              <w:right w:val="nil"/>
            </w:tcBorders>
            <w:shd w:val="clear" w:color="auto" w:fill="auto"/>
            <w:textDirection w:val="btLr"/>
            <w:vAlign w:val="center"/>
            <w:hideMark/>
          </w:tcPr>
          <w:p w14:paraId="54C6FB3F" w14:textId="77777777" w:rsidR="00B31DD5" w:rsidRPr="00B31DD5" w:rsidRDefault="00B31DD5" w:rsidP="00B31DD5">
            <w:pPr>
              <w:spacing w:after="0" w:line="240" w:lineRule="auto"/>
              <w:rPr>
                <w:rFonts w:ascii="Century Gothic" w:eastAsia="Times New Roman" w:hAnsi="Century Gothic" w:cs="Calibri"/>
                <w:color w:val="000000"/>
                <w:sz w:val="24"/>
                <w:szCs w:val="24"/>
              </w:rPr>
            </w:pPr>
          </w:p>
        </w:tc>
        <w:tc>
          <w:tcPr>
            <w:tcW w:w="4764" w:type="dxa"/>
            <w:tcBorders>
              <w:top w:val="nil"/>
              <w:left w:val="single" w:sz="4" w:space="0" w:color="BFBFBF"/>
              <w:bottom w:val="nil"/>
              <w:right w:val="dotDotDash" w:sz="8" w:space="0" w:color="595959"/>
            </w:tcBorders>
            <w:shd w:val="clear" w:color="000000" w:fill="FFE699"/>
            <w:vAlign w:val="center"/>
            <w:hideMark/>
          </w:tcPr>
          <w:p w14:paraId="70A18B68" w14:textId="77777777" w:rsidR="00B31DD5" w:rsidRPr="00B31DD5" w:rsidRDefault="00B31DD5" w:rsidP="00B31DD5">
            <w:pPr>
              <w:spacing w:after="0" w:line="240" w:lineRule="auto"/>
              <w:jc w:val="center"/>
              <w:rPr>
                <w:rFonts w:ascii="Century Gothic" w:eastAsia="Times New Roman" w:hAnsi="Century Gothic" w:cs="Calibri"/>
                <w:b/>
                <w:bCs/>
                <w:color w:val="000000"/>
                <w:sz w:val="20"/>
                <w:szCs w:val="20"/>
              </w:rPr>
            </w:pPr>
            <w:r w:rsidRPr="00B31DD5">
              <w:rPr>
                <w:rFonts w:ascii="Century Gothic" w:eastAsia="Times New Roman" w:hAnsi="Century Gothic" w:cs="Calibri"/>
                <w:b/>
                <w:bCs/>
                <w:color w:val="000000"/>
                <w:sz w:val="20"/>
                <w:szCs w:val="20"/>
              </w:rPr>
              <w:t> </w:t>
            </w:r>
          </w:p>
        </w:tc>
        <w:tc>
          <w:tcPr>
            <w:tcW w:w="4890" w:type="dxa"/>
            <w:tcBorders>
              <w:top w:val="nil"/>
              <w:left w:val="nil"/>
              <w:bottom w:val="nil"/>
              <w:right w:val="single" w:sz="4" w:space="0" w:color="BFBFBF"/>
            </w:tcBorders>
            <w:shd w:val="clear" w:color="000000" w:fill="F8CBAD"/>
            <w:vAlign w:val="center"/>
            <w:hideMark/>
          </w:tcPr>
          <w:p w14:paraId="006E07BA" w14:textId="77777777" w:rsidR="00B31DD5" w:rsidRPr="00B31DD5" w:rsidRDefault="00B31DD5" w:rsidP="00B31DD5">
            <w:pPr>
              <w:spacing w:after="0" w:line="240" w:lineRule="auto"/>
              <w:jc w:val="center"/>
              <w:rPr>
                <w:rFonts w:ascii="Century Gothic" w:eastAsia="Times New Roman" w:hAnsi="Century Gothic" w:cs="Calibri"/>
                <w:b/>
                <w:bCs/>
                <w:color w:val="000000"/>
                <w:sz w:val="20"/>
                <w:szCs w:val="20"/>
              </w:rPr>
            </w:pPr>
            <w:r w:rsidRPr="00B31DD5">
              <w:rPr>
                <w:rFonts w:ascii="Century Gothic" w:eastAsia="Times New Roman" w:hAnsi="Century Gothic" w:cs="Calibri"/>
                <w:b/>
                <w:bCs/>
                <w:color w:val="000000"/>
                <w:sz w:val="20"/>
                <w:szCs w:val="20"/>
              </w:rPr>
              <w:t> </w:t>
            </w:r>
          </w:p>
        </w:tc>
      </w:tr>
      <w:tr w:rsidR="00B31DD5" w:rsidRPr="00B31DD5" w14:paraId="00DEC630"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471B9BD4"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0935EFEB"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7541C8B5"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dotDotDash" w:sz="8" w:space="0" w:color="595959"/>
            </w:tcBorders>
            <w:shd w:val="clear" w:color="000000" w:fill="FFE699"/>
            <w:vAlign w:val="center"/>
            <w:hideMark/>
          </w:tcPr>
          <w:p w14:paraId="77BDCCC0" w14:textId="77777777" w:rsidR="00B31DD5" w:rsidRPr="00B31DD5" w:rsidRDefault="00B31DD5" w:rsidP="00B31DD5">
            <w:pPr>
              <w:spacing w:after="0" w:line="240" w:lineRule="auto"/>
              <w:jc w:val="center"/>
              <w:rPr>
                <w:rFonts w:ascii="Century Gothic" w:eastAsia="Times New Roman" w:hAnsi="Century Gothic" w:cs="Calibri"/>
                <w:color w:val="806000"/>
                <w:sz w:val="36"/>
                <w:szCs w:val="36"/>
              </w:rPr>
            </w:pPr>
            <w:r w:rsidRPr="00B31DD5">
              <w:rPr>
                <w:rFonts w:ascii="Century Gothic" w:eastAsia="Times New Roman" w:hAnsi="Century Gothic" w:cs="Calibri"/>
                <w:color w:val="806000"/>
                <w:sz w:val="36"/>
                <w:szCs w:val="36"/>
              </w:rPr>
              <w:t>INVEST</w:t>
            </w:r>
          </w:p>
        </w:tc>
        <w:tc>
          <w:tcPr>
            <w:tcW w:w="4890" w:type="dxa"/>
            <w:tcBorders>
              <w:top w:val="nil"/>
              <w:left w:val="nil"/>
              <w:bottom w:val="nil"/>
              <w:right w:val="single" w:sz="4" w:space="0" w:color="BFBFBF"/>
            </w:tcBorders>
            <w:shd w:val="clear" w:color="000000" w:fill="F8CBAD"/>
            <w:vAlign w:val="center"/>
            <w:hideMark/>
          </w:tcPr>
          <w:p w14:paraId="4764CB79" w14:textId="77777777" w:rsidR="00B31DD5" w:rsidRPr="00B31DD5" w:rsidRDefault="00B31DD5" w:rsidP="00B31DD5">
            <w:pPr>
              <w:spacing w:after="0" w:line="240" w:lineRule="auto"/>
              <w:jc w:val="center"/>
              <w:rPr>
                <w:rFonts w:ascii="Century Gothic" w:eastAsia="Times New Roman" w:hAnsi="Century Gothic" w:cs="Calibri"/>
                <w:color w:val="833C0C"/>
                <w:sz w:val="36"/>
                <w:szCs w:val="36"/>
              </w:rPr>
            </w:pPr>
            <w:r w:rsidRPr="00B31DD5">
              <w:rPr>
                <w:rFonts w:ascii="Century Gothic" w:eastAsia="Times New Roman" w:hAnsi="Century Gothic" w:cs="Calibri"/>
                <w:color w:val="833C0C"/>
                <w:sz w:val="36"/>
                <w:szCs w:val="36"/>
              </w:rPr>
              <w:t>PLAN</w:t>
            </w:r>
          </w:p>
        </w:tc>
      </w:tr>
      <w:tr w:rsidR="00B31DD5" w:rsidRPr="00B31DD5" w14:paraId="2F8AA650"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0931034D"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38585739"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3016ECAA"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nil"/>
            </w:tcBorders>
            <w:shd w:val="clear" w:color="000000" w:fill="FFD03B"/>
            <w:vAlign w:val="center"/>
            <w:hideMark/>
          </w:tcPr>
          <w:p w14:paraId="7A82101E" w14:textId="77777777" w:rsidR="00B31DD5" w:rsidRPr="00B31DD5" w:rsidRDefault="00B31DD5" w:rsidP="00B31DD5">
            <w:pPr>
              <w:spacing w:after="0" w:line="240" w:lineRule="auto"/>
              <w:jc w:val="center"/>
              <w:rPr>
                <w:rFonts w:ascii="Century Gothic" w:eastAsia="Times New Roman" w:hAnsi="Century Gothic" w:cs="Calibri"/>
                <w:b/>
                <w:bCs/>
                <w:color w:val="000000"/>
                <w:sz w:val="24"/>
                <w:szCs w:val="24"/>
              </w:rPr>
            </w:pPr>
            <w:r w:rsidRPr="00B31DD5">
              <w:rPr>
                <w:rFonts w:ascii="Century Gothic" w:eastAsia="Times New Roman" w:hAnsi="Century Gothic" w:cs="Calibri"/>
                <w:b/>
                <w:bCs/>
                <w:color w:val="000000"/>
                <w:sz w:val="24"/>
                <w:szCs w:val="24"/>
              </w:rPr>
              <w:t> </w:t>
            </w:r>
          </w:p>
        </w:tc>
        <w:tc>
          <w:tcPr>
            <w:tcW w:w="4890" w:type="dxa"/>
            <w:tcBorders>
              <w:top w:val="nil"/>
              <w:left w:val="dotDotDash" w:sz="8" w:space="0" w:color="595959"/>
              <w:bottom w:val="nil"/>
              <w:right w:val="single" w:sz="4" w:space="0" w:color="BFBFBF"/>
            </w:tcBorders>
            <w:shd w:val="clear" w:color="000000" w:fill="F4B084"/>
            <w:vAlign w:val="center"/>
            <w:hideMark/>
          </w:tcPr>
          <w:p w14:paraId="6AB15159" w14:textId="77777777" w:rsidR="00B31DD5" w:rsidRPr="00B31DD5" w:rsidRDefault="00B31DD5" w:rsidP="00B31DD5">
            <w:pPr>
              <w:spacing w:after="0" w:line="240" w:lineRule="auto"/>
              <w:jc w:val="center"/>
              <w:rPr>
                <w:rFonts w:ascii="Century Gothic" w:eastAsia="Times New Roman" w:hAnsi="Century Gothic" w:cs="Calibri"/>
                <w:b/>
                <w:bCs/>
                <w:color w:val="000000"/>
                <w:sz w:val="24"/>
                <w:szCs w:val="24"/>
              </w:rPr>
            </w:pPr>
            <w:r w:rsidRPr="00B31DD5">
              <w:rPr>
                <w:rFonts w:ascii="Century Gothic" w:eastAsia="Times New Roman" w:hAnsi="Century Gothic" w:cs="Calibri"/>
                <w:b/>
                <w:bCs/>
                <w:color w:val="000000"/>
                <w:sz w:val="24"/>
                <w:szCs w:val="24"/>
              </w:rPr>
              <w:t> </w:t>
            </w:r>
          </w:p>
        </w:tc>
      </w:tr>
      <w:tr w:rsidR="00B31DD5" w:rsidRPr="00B31DD5" w14:paraId="531C0497"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751B22E0"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2D15E715"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3C4EE646"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nil"/>
            </w:tcBorders>
            <w:shd w:val="clear" w:color="000000" w:fill="FFD03B"/>
            <w:vAlign w:val="center"/>
            <w:hideMark/>
          </w:tcPr>
          <w:p w14:paraId="39E4D682"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 xml:space="preserve">NEGATIVE SUPPORT / </w:t>
            </w:r>
          </w:p>
        </w:tc>
        <w:tc>
          <w:tcPr>
            <w:tcW w:w="4890" w:type="dxa"/>
            <w:tcBorders>
              <w:top w:val="nil"/>
              <w:left w:val="dotDotDash" w:sz="8" w:space="0" w:color="595959"/>
              <w:bottom w:val="nil"/>
              <w:right w:val="single" w:sz="4" w:space="0" w:color="BFBFBF"/>
            </w:tcBorders>
            <w:shd w:val="clear" w:color="000000" w:fill="F4B084"/>
            <w:vAlign w:val="center"/>
            <w:hideMark/>
          </w:tcPr>
          <w:p w14:paraId="1B061338"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POSITIVE SUPPORT /</w:t>
            </w:r>
          </w:p>
        </w:tc>
      </w:tr>
      <w:tr w:rsidR="00B31DD5" w:rsidRPr="00B31DD5" w14:paraId="4F89F70D"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74E8E600"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25CC8357"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31D76577"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nil"/>
            </w:tcBorders>
            <w:shd w:val="clear" w:color="000000" w:fill="FFD03B"/>
            <w:hideMark/>
          </w:tcPr>
          <w:p w14:paraId="2F5C5D4C"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LOW INFLUENCE</w:t>
            </w:r>
          </w:p>
        </w:tc>
        <w:tc>
          <w:tcPr>
            <w:tcW w:w="4890" w:type="dxa"/>
            <w:tcBorders>
              <w:top w:val="nil"/>
              <w:left w:val="dotDotDash" w:sz="8" w:space="0" w:color="595959"/>
              <w:bottom w:val="nil"/>
              <w:right w:val="single" w:sz="4" w:space="0" w:color="BFBFBF"/>
            </w:tcBorders>
            <w:shd w:val="clear" w:color="000000" w:fill="F4B084"/>
            <w:hideMark/>
          </w:tcPr>
          <w:p w14:paraId="05740900"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 xml:space="preserve">LOW INFLUENCE     </w:t>
            </w:r>
          </w:p>
        </w:tc>
      </w:tr>
      <w:tr w:rsidR="00B31DD5" w:rsidRPr="00B31DD5" w14:paraId="3DA5895F"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7AD79472"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vAlign w:val="center"/>
            <w:hideMark/>
          </w:tcPr>
          <w:p w14:paraId="3B66DABE" w14:textId="77777777" w:rsidR="00B31DD5" w:rsidRPr="00B31DD5" w:rsidRDefault="00B31DD5" w:rsidP="00B31DD5">
            <w:pPr>
              <w:spacing w:after="0" w:line="240" w:lineRule="auto"/>
              <w:jc w:val="center"/>
              <w:rPr>
                <w:rFonts w:ascii="Century Gothic" w:eastAsia="Times New Roman" w:hAnsi="Century Gothic" w:cs="Calibri"/>
                <w:b/>
                <w:bCs/>
                <w:i/>
                <w:iCs/>
                <w:color w:val="000000"/>
                <w:sz w:val="36"/>
                <w:szCs w:val="36"/>
              </w:rPr>
            </w:pPr>
            <w:r w:rsidRPr="00B31DD5">
              <w:rPr>
                <w:rFonts w:ascii="Century Gothic" w:eastAsia="Times New Roman" w:hAnsi="Century Gothic" w:cs="Calibri"/>
                <w:b/>
                <w:bCs/>
                <w:i/>
                <w:iCs/>
                <w:color w:val="000000"/>
                <w:sz w:val="36"/>
                <w:szCs w:val="36"/>
              </w:rPr>
              <w:t> </w:t>
            </w:r>
          </w:p>
        </w:tc>
        <w:tc>
          <w:tcPr>
            <w:tcW w:w="440" w:type="dxa"/>
            <w:tcBorders>
              <w:top w:val="nil"/>
              <w:left w:val="nil"/>
              <w:bottom w:val="nil"/>
              <w:right w:val="nil"/>
            </w:tcBorders>
            <w:shd w:val="clear" w:color="auto" w:fill="auto"/>
            <w:textDirection w:val="btLr"/>
            <w:vAlign w:val="center"/>
            <w:hideMark/>
          </w:tcPr>
          <w:p w14:paraId="73E27247" w14:textId="77777777" w:rsidR="00B31DD5" w:rsidRPr="00B31DD5" w:rsidRDefault="00B31DD5" w:rsidP="00B31DD5">
            <w:pPr>
              <w:spacing w:after="0" w:line="240" w:lineRule="auto"/>
              <w:jc w:val="center"/>
              <w:rPr>
                <w:rFonts w:ascii="Century Gothic" w:eastAsia="Times New Roman" w:hAnsi="Century Gothic" w:cs="Calibri"/>
                <w:b/>
                <w:bCs/>
                <w:i/>
                <w:iCs/>
                <w:color w:val="000000"/>
                <w:sz w:val="36"/>
                <w:szCs w:val="36"/>
              </w:rPr>
            </w:pPr>
          </w:p>
        </w:tc>
        <w:tc>
          <w:tcPr>
            <w:tcW w:w="4764" w:type="dxa"/>
            <w:tcBorders>
              <w:top w:val="nil"/>
              <w:left w:val="single" w:sz="4" w:space="0" w:color="BFBFBF"/>
              <w:bottom w:val="nil"/>
              <w:right w:val="nil"/>
            </w:tcBorders>
            <w:shd w:val="clear" w:color="000000" w:fill="FFD03B"/>
            <w:vAlign w:val="center"/>
            <w:hideMark/>
          </w:tcPr>
          <w:p w14:paraId="51470407"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 </w:t>
            </w:r>
          </w:p>
        </w:tc>
        <w:tc>
          <w:tcPr>
            <w:tcW w:w="4890" w:type="dxa"/>
            <w:tcBorders>
              <w:top w:val="nil"/>
              <w:left w:val="dotDotDash" w:sz="8" w:space="0" w:color="595959"/>
              <w:bottom w:val="nil"/>
              <w:right w:val="single" w:sz="4" w:space="0" w:color="BFBFBF"/>
            </w:tcBorders>
            <w:shd w:val="clear" w:color="000000" w:fill="F4B084"/>
            <w:vAlign w:val="center"/>
            <w:hideMark/>
          </w:tcPr>
          <w:p w14:paraId="2C7272A9" w14:textId="77777777" w:rsidR="00B31DD5" w:rsidRPr="00B31DD5" w:rsidRDefault="00B31DD5" w:rsidP="00B31DD5">
            <w:pPr>
              <w:spacing w:after="0" w:line="240" w:lineRule="auto"/>
              <w:jc w:val="center"/>
              <w:rPr>
                <w:rFonts w:ascii="Century Gothic" w:eastAsia="Times New Roman" w:hAnsi="Century Gothic" w:cs="Calibri"/>
                <w:color w:val="000000"/>
                <w:sz w:val="20"/>
                <w:szCs w:val="20"/>
              </w:rPr>
            </w:pPr>
            <w:r w:rsidRPr="00B31DD5">
              <w:rPr>
                <w:rFonts w:ascii="Century Gothic" w:eastAsia="Times New Roman" w:hAnsi="Century Gothic" w:cs="Calibri"/>
                <w:color w:val="000000"/>
                <w:sz w:val="20"/>
                <w:szCs w:val="20"/>
              </w:rPr>
              <w:t> </w:t>
            </w:r>
          </w:p>
        </w:tc>
      </w:tr>
      <w:tr w:rsidR="00B31DD5" w:rsidRPr="00B31DD5" w14:paraId="2C127059" w14:textId="77777777" w:rsidTr="00B31DD5">
        <w:trPr>
          <w:gridAfter w:val="1"/>
          <w:wAfter w:w="16" w:type="dxa"/>
          <w:trHeight w:val="420"/>
        </w:trPr>
        <w:tc>
          <w:tcPr>
            <w:tcW w:w="2520" w:type="dxa"/>
            <w:vMerge/>
            <w:tcBorders>
              <w:top w:val="nil"/>
              <w:left w:val="nil"/>
              <w:bottom w:val="nil"/>
              <w:right w:val="single" w:sz="12" w:space="0" w:color="2F75B5"/>
            </w:tcBorders>
            <w:vAlign w:val="center"/>
            <w:hideMark/>
          </w:tcPr>
          <w:p w14:paraId="1293E266"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4E611136"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7CDE1A42"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nil"/>
            </w:tcBorders>
            <w:shd w:val="clear" w:color="000000" w:fill="FFD03B"/>
            <w:vAlign w:val="center"/>
            <w:hideMark/>
          </w:tcPr>
          <w:p w14:paraId="6FA2476A" w14:textId="77777777" w:rsidR="00B31DD5" w:rsidRPr="00B31DD5" w:rsidRDefault="00B31DD5" w:rsidP="00B31DD5">
            <w:pPr>
              <w:spacing w:after="0" w:line="240" w:lineRule="auto"/>
              <w:jc w:val="center"/>
              <w:rPr>
                <w:rFonts w:ascii="Century Gothic" w:eastAsia="Times New Roman" w:hAnsi="Century Gothic" w:cs="Calibri"/>
                <w:color w:val="806000"/>
                <w:sz w:val="36"/>
                <w:szCs w:val="36"/>
              </w:rPr>
            </w:pPr>
            <w:r w:rsidRPr="00B31DD5">
              <w:rPr>
                <w:rFonts w:ascii="Century Gothic" w:eastAsia="Times New Roman" w:hAnsi="Century Gothic" w:cs="Calibri"/>
                <w:color w:val="806000"/>
                <w:sz w:val="36"/>
                <w:szCs w:val="36"/>
              </w:rPr>
              <w:t>MARGINALIZE</w:t>
            </w:r>
          </w:p>
        </w:tc>
        <w:tc>
          <w:tcPr>
            <w:tcW w:w="4890" w:type="dxa"/>
            <w:tcBorders>
              <w:top w:val="nil"/>
              <w:left w:val="dotDotDash" w:sz="8" w:space="0" w:color="595959"/>
              <w:bottom w:val="nil"/>
              <w:right w:val="single" w:sz="4" w:space="0" w:color="BFBFBF"/>
            </w:tcBorders>
            <w:shd w:val="clear" w:color="000000" w:fill="F4B084"/>
            <w:vAlign w:val="center"/>
            <w:hideMark/>
          </w:tcPr>
          <w:p w14:paraId="3F9AAE03" w14:textId="77777777" w:rsidR="00B31DD5" w:rsidRPr="00B31DD5" w:rsidRDefault="00B31DD5" w:rsidP="00B31DD5">
            <w:pPr>
              <w:spacing w:after="0" w:line="240" w:lineRule="auto"/>
              <w:jc w:val="center"/>
              <w:rPr>
                <w:rFonts w:ascii="Century Gothic" w:eastAsia="Times New Roman" w:hAnsi="Century Gothic" w:cs="Calibri"/>
                <w:color w:val="833C0C"/>
                <w:sz w:val="36"/>
                <w:szCs w:val="36"/>
              </w:rPr>
            </w:pPr>
            <w:r w:rsidRPr="00B31DD5">
              <w:rPr>
                <w:rFonts w:ascii="Century Gothic" w:eastAsia="Times New Roman" w:hAnsi="Century Gothic" w:cs="Calibri"/>
                <w:color w:val="833C0C"/>
                <w:sz w:val="36"/>
                <w:szCs w:val="36"/>
              </w:rPr>
              <w:t>MAINTAIN</w:t>
            </w:r>
          </w:p>
        </w:tc>
      </w:tr>
      <w:tr w:rsidR="00B31DD5" w:rsidRPr="00B31DD5" w14:paraId="010B0ABB" w14:textId="77777777" w:rsidTr="00B31DD5">
        <w:trPr>
          <w:gridAfter w:val="1"/>
          <w:wAfter w:w="16" w:type="dxa"/>
          <w:trHeight w:val="108"/>
        </w:trPr>
        <w:tc>
          <w:tcPr>
            <w:tcW w:w="2520" w:type="dxa"/>
            <w:vMerge/>
            <w:tcBorders>
              <w:top w:val="nil"/>
              <w:left w:val="nil"/>
              <w:bottom w:val="nil"/>
              <w:right w:val="single" w:sz="12" w:space="0" w:color="2F75B5"/>
            </w:tcBorders>
            <w:vAlign w:val="center"/>
            <w:hideMark/>
          </w:tcPr>
          <w:p w14:paraId="0BACD801" w14:textId="77777777" w:rsidR="00B31DD5" w:rsidRPr="00B31DD5" w:rsidRDefault="00B31DD5" w:rsidP="00B31DD5">
            <w:pPr>
              <w:spacing w:after="0" w:line="240" w:lineRule="auto"/>
              <w:rPr>
                <w:rFonts w:ascii="Century Gothic" w:eastAsia="Times New Roman" w:hAnsi="Century Gothic" w:cs="Calibri"/>
                <w:color w:val="2F75B5"/>
                <w:sz w:val="44"/>
                <w:szCs w:val="44"/>
              </w:rPr>
            </w:pPr>
          </w:p>
        </w:tc>
        <w:tc>
          <w:tcPr>
            <w:tcW w:w="826" w:type="dxa"/>
            <w:tcBorders>
              <w:top w:val="nil"/>
              <w:left w:val="nil"/>
              <w:bottom w:val="nil"/>
              <w:right w:val="nil"/>
            </w:tcBorders>
            <w:shd w:val="clear" w:color="auto" w:fill="auto"/>
            <w:textDirection w:val="btLr"/>
            <w:vAlign w:val="center"/>
            <w:hideMark/>
          </w:tcPr>
          <w:p w14:paraId="00E74E3F"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r w:rsidRPr="00B31DD5">
              <w:rPr>
                <w:rFonts w:ascii="Century Gothic" w:eastAsia="Times New Roman" w:hAnsi="Century Gothic" w:cs="Calibri"/>
                <w:b/>
                <w:bCs/>
                <w:color w:val="1F4E78"/>
                <w:sz w:val="48"/>
                <w:szCs w:val="48"/>
              </w:rPr>
              <w:t> </w:t>
            </w:r>
          </w:p>
        </w:tc>
        <w:tc>
          <w:tcPr>
            <w:tcW w:w="440" w:type="dxa"/>
            <w:tcBorders>
              <w:top w:val="nil"/>
              <w:left w:val="nil"/>
              <w:bottom w:val="nil"/>
              <w:right w:val="nil"/>
            </w:tcBorders>
            <w:shd w:val="clear" w:color="auto" w:fill="auto"/>
            <w:textDirection w:val="btLr"/>
            <w:vAlign w:val="center"/>
            <w:hideMark/>
          </w:tcPr>
          <w:p w14:paraId="44B17CFC" w14:textId="77777777" w:rsidR="00B31DD5" w:rsidRPr="00B31DD5" w:rsidRDefault="00B31DD5" w:rsidP="00B31DD5">
            <w:pPr>
              <w:spacing w:after="0" w:line="240" w:lineRule="auto"/>
              <w:rPr>
                <w:rFonts w:ascii="Century Gothic" w:eastAsia="Times New Roman" w:hAnsi="Century Gothic" w:cs="Calibri"/>
                <w:b/>
                <w:bCs/>
                <w:color w:val="1F4E78"/>
                <w:sz w:val="48"/>
                <w:szCs w:val="48"/>
              </w:rPr>
            </w:pPr>
          </w:p>
        </w:tc>
        <w:tc>
          <w:tcPr>
            <w:tcW w:w="4764" w:type="dxa"/>
            <w:tcBorders>
              <w:top w:val="nil"/>
              <w:left w:val="single" w:sz="4" w:space="0" w:color="BFBFBF"/>
              <w:bottom w:val="nil"/>
              <w:right w:val="nil"/>
            </w:tcBorders>
            <w:shd w:val="clear" w:color="000000" w:fill="FFD03B"/>
            <w:vAlign w:val="center"/>
            <w:hideMark/>
          </w:tcPr>
          <w:p w14:paraId="6814AEEE" w14:textId="77777777" w:rsidR="00B31DD5" w:rsidRPr="00B31DD5" w:rsidRDefault="00B31DD5" w:rsidP="00B31DD5">
            <w:pPr>
              <w:spacing w:after="0" w:line="240" w:lineRule="auto"/>
              <w:jc w:val="center"/>
              <w:rPr>
                <w:rFonts w:ascii="Century Gothic" w:eastAsia="Times New Roman" w:hAnsi="Century Gothic" w:cs="Calibri"/>
                <w:b/>
                <w:bCs/>
                <w:color w:val="000000"/>
                <w:sz w:val="12"/>
                <w:szCs w:val="12"/>
              </w:rPr>
            </w:pPr>
            <w:r w:rsidRPr="00B31DD5">
              <w:rPr>
                <w:rFonts w:ascii="Century Gothic" w:eastAsia="Times New Roman" w:hAnsi="Century Gothic" w:cs="Calibri"/>
                <w:b/>
                <w:bCs/>
                <w:color w:val="000000"/>
                <w:sz w:val="12"/>
                <w:szCs w:val="12"/>
              </w:rPr>
              <w:t> </w:t>
            </w:r>
          </w:p>
        </w:tc>
        <w:tc>
          <w:tcPr>
            <w:tcW w:w="4890" w:type="dxa"/>
            <w:tcBorders>
              <w:top w:val="nil"/>
              <w:left w:val="dotDotDash" w:sz="8" w:space="0" w:color="595959"/>
              <w:bottom w:val="nil"/>
              <w:right w:val="single" w:sz="4" w:space="0" w:color="BFBFBF"/>
            </w:tcBorders>
            <w:shd w:val="clear" w:color="000000" w:fill="F4B084"/>
            <w:vAlign w:val="center"/>
            <w:hideMark/>
          </w:tcPr>
          <w:p w14:paraId="7C87CE87" w14:textId="77777777" w:rsidR="00B31DD5" w:rsidRPr="00B31DD5" w:rsidRDefault="00B31DD5" w:rsidP="00B31DD5">
            <w:pPr>
              <w:spacing w:after="0" w:line="240" w:lineRule="auto"/>
              <w:jc w:val="center"/>
              <w:rPr>
                <w:rFonts w:ascii="Century Gothic" w:eastAsia="Times New Roman" w:hAnsi="Century Gothic" w:cs="Calibri"/>
                <w:b/>
                <w:bCs/>
                <w:color w:val="000000"/>
                <w:sz w:val="12"/>
                <w:szCs w:val="12"/>
              </w:rPr>
            </w:pPr>
            <w:r w:rsidRPr="00B31DD5">
              <w:rPr>
                <w:rFonts w:ascii="Century Gothic" w:eastAsia="Times New Roman" w:hAnsi="Century Gothic" w:cs="Calibri"/>
                <w:b/>
                <w:bCs/>
                <w:color w:val="000000"/>
                <w:sz w:val="12"/>
                <w:szCs w:val="12"/>
              </w:rPr>
              <w:t> </w:t>
            </w:r>
          </w:p>
        </w:tc>
      </w:tr>
      <w:tr w:rsidR="00B31DD5" w:rsidRPr="00B31DD5" w14:paraId="78EAE7E6" w14:textId="77777777" w:rsidTr="00B31DD5">
        <w:trPr>
          <w:gridAfter w:val="1"/>
          <w:wAfter w:w="16" w:type="dxa"/>
          <w:trHeight w:val="435"/>
        </w:trPr>
        <w:tc>
          <w:tcPr>
            <w:tcW w:w="2520" w:type="dxa"/>
            <w:tcBorders>
              <w:top w:val="nil"/>
              <w:left w:val="nil"/>
              <w:bottom w:val="nil"/>
              <w:right w:val="nil"/>
            </w:tcBorders>
            <w:shd w:val="clear" w:color="auto" w:fill="auto"/>
            <w:noWrap/>
            <w:vAlign w:val="bottom"/>
            <w:hideMark/>
          </w:tcPr>
          <w:p w14:paraId="4CBADFB5" w14:textId="77777777" w:rsidR="00B31DD5" w:rsidRPr="00B31DD5" w:rsidRDefault="00B31DD5" w:rsidP="00B31DD5">
            <w:pPr>
              <w:spacing w:after="0" w:line="240" w:lineRule="auto"/>
              <w:jc w:val="center"/>
              <w:rPr>
                <w:rFonts w:ascii="Century Gothic" w:eastAsia="Times New Roman" w:hAnsi="Century Gothic" w:cs="Calibri"/>
                <w:b/>
                <w:bCs/>
                <w:color w:val="000000"/>
                <w:sz w:val="36"/>
                <w:szCs w:val="36"/>
              </w:rPr>
            </w:pPr>
          </w:p>
        </w:tc>
        <w:tc>
          <w:tcPr>
            <w:tcW w:w="826" w:type="dxa"/>
            <w:tcBorders>
              <w:top w:val="nil"/>
              <w:left w:val="nil"/>
              <w:bottom w:val="nil"/>
              <w:right w:val="nil"/>
            </w:tcBorders>
            <w:shd w:val="clear" w:color="auto" w:fill="auto"/>
            <w:noWrap/>
            <w:vAlign w:val="bottom"/>
            <w:hideMark/>
          </w:tcPr>
          <w:p w14:paraId="38250DFA"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09606E4"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4764" w:type="dxa"/>
            <w:tcBorders>
              <w:top w:val="nil"/>
              <w:left w:val="nil"/>
              <w:bottom w:val="nil"/>
              <w:right w:val="nil"/>
            </w:tcBorders>
            <w:shd w:val="clear" w:color="auto" w:fill="auto"/>
            <w:noWrap/>
            <w:vAlign w:val="center"/>
            <w:hideMark/>
          </w:tcPr>
          <w:p w14:paraId="16930EDB" w14:textId="77777777" w:rsidR="00B31DD5" w:rsidRPr="00B31DD5" w:rsidRDefault="00B31DD5" w:rsidP="00B31DD5">
            <w:pPr>
              <w:spacing w:after="0" w:line="240" w:lineRule="auto"/>
              <w:jc w:val="center"/>
              <w:rPr>
                <w:rFonts w:ascii="Century Gothic" w:eastAsia="Times New Roman" w:hAnsi="Century Gothic" w:cs="Calibri"/>
                <w:color w:val="000000"/>
                <w:sz w:val="36"/>
                <w:szCs w:val="36"/>
              </w:rPr>
            </w:pPr>
            <w:r w:rsidRPr="00B31DD5">
              <w:rPr>
                <w:rFonts w:ascii="Century Gothic" w:eastAsia="Times New Roman" w:hAnsi="Century Gothic" w:cs="Calibri"/>
                <w:color w:val="000000"/>
                <w:sz w:val="36"/>
                <w:szCs w:val="36"/>
              </w:rPr>
              <w:t>L  O  W</w:t>
            </w:r>
          </w:p>
        </w:tc>
        <w:tc>
          <w:tcPr>
            <w:tcW w:w="4890" w:type="dxa"/>
            <w:tcBorders>
              <w:top w:val="nil"/>
              <w:left w:val="nil"/>
              <w:bottom w:val="nil"/>
              <w:right w:val="nil"/>
            </w:tcBorders>
            <w:shd w:val="clear" w:color="auto" w:fill="auto"/>
            <w:noWrap/>
            <w:vAlign w:val="center"/>
            <w:hideMark/>
          </w:tcPr>
          <w:p w14:paraId="22AD999D" w14:textId="77777777" w:rsidR="00B31DD5" w:rsidRPr="00B31DD5" w:rsidRDefault="00B31DD5" w:rsidP="00B31DD5">
            <w:pPr>
              <w:spacing w:after="0" w:line="240" w:lineRule="auto"/>
              <w:jc w:val="center"/>
              <w:rPr>
                <w:rFonts w:ascii="Century Gothic" w:eastAsia="Times New Roman" w:hAnsi="Century Gothic" w:cs="Calibri"/>
                <w:color w:val="000000"/>
                <w:sz w:val="36"/>
                <w:szCs w:val="36"/>
              </w:rPr>
            </w:pPr>
            <w:r w:rsidRPr="00B31DD5">
              <w:rPr>
                <w:rFonts w:ascii="Century Gothic" w:eastAsia="Times New Roman" w:hAnsi="Century Gothic" w:cs="Calibri"/>
                <w:color w:val="000000"/>
                <w:sz w:val="36"/>
                <w:szCs w:val="36"/>
              </w:rPr>
              <w:t>H  I  G  H</w:t>
            </w:r>
          </w:p>
        </w:tc>
      </w:tr>
      <w:tr w:rsidR="00B31DD5" w:rsidRPr="00B31DD5" w14:paraId="789D79FF" w14:textId="77777777" w:rsidTr="00B31DD5">
        <w:trPr>
          <w:gridAfter w:val="1"/>
          <w:wAfter w:w="16" w:type="dxa"/>
          <w:trHeight w:val="300"/>
        </w:trPr>
        <w:tc>
          <w:tcPr>
            <w:tcW w:w="2520" w:type="dxa"/>
            <w:tcBorders>
              <w:top w:val="nil"/>
              <w:left w:val="nil"/>
              <w:bottom w:val="nil"/>
              <w:right w:val="nil"/>
            </w:tcBorders>
            <w:shd w:val="clear" w:color="auto" w:fill="auto"/>
            <w:noWrap/>
            <w:vAlign w:val="bottom"/>
            <w:hideMark/>
          </w:tcPr>
          <w:p w14:paraId="66CF4C2A" w14:textId="77777777" w:rsidR="00B31DD5" w:rsidRPr="00B31DD5" w:rsidRDefault="00B31DD5" w:rsidP="00B31DD5">
            <w:pPr>
              <w:spacing w:after="0" w:line="240" w:lineRule="auto"/>
              <w:jc w:val="center"/>
              <w:rPr>
                <w:rFonts w:ascii="Century Gothic" w:eastAsia="Times New Roman" w:hAnsi="Century Gothic" w:cs="Calibri"/>
                <w:color w:val="000000"/>
                <w:sz w:val="36"/>
                <w:szCs w:val="36"/>
              </w:rPr>
            </w:pPr>
          </w:p>
        </w:tc>
        <w:tc>
          <w:tcPr>
            <w:tcW w:w="826" w:type="dxa"/>
            <w:tcBorders>
              <w:top w:val="nil"/>
              <w:left w:val="nil"/>
              <w:bottom w:val="nil"/>
              <w:right w:val="nil"/>
            </w:tcBorders>
            <w:shd w:val="clear" w:color="auto" w:fill="auto"/>
            <w:noWrap/>
            <w:vAlign w:val="bottom"/>
            <w:hideMark/>
          </w:tcPr>
          <w:p w14:paraId="39A9D52E"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43640B18"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4764" w:type="dxa"/>
            <w:tcBorders>
              <w:top w:val="nil"/>
              <w:left w:val="nil"/>
              <w:bottom w:val="nil"/>
              <w:right w:val="nil"/>
            </w:tcBorders>
            <w:shd w:val="clear" w:color="auto" w:fill="auto"/>
            <w:noWrap/>
            <w:vAlign w:val="bottom"/>
            <w:hideMark/>
          </w:tcPr>
          <w:p w14:paraId="700A7933" w14:textId="77777777" w:rsidR="00B31DD5" w:rsidRPr="00B31DD5" w:rsidRDefault="00B31DD5" w:rsidP="00B31DD5">
            <w:pPr>
              <w:spacing w:after="0" w:line="240" w:lineRule="auto"/>
              <w:rPr>
                <w:rFonts w:ascii="Times New Roman" w:eastAsia="Times New Roman" w:hAnsi="Times New Roman" w:cs="Times New Roman"/>
                <w:sz w:val="20"/>
                <w:szCs w:val="20"/>
              </w:rPr>
            </w:pPr>
          </w:p>
        </w:tc>
        <w:tc>
          <w:tcPr>
            <w:tcW w:w="4890" w:type="dxa"/>
            <w:tcBorders>
              <w:top w:val="nil"/>
              <w:left w:val="nil"/>
              <w:bottom w:val="nil"/>
              <w:right w:val="nil"/>
            </w:tcBorders>
            <w:shd w:val="clear" w:color="auto" w:fill="auto"/>
            <w:noWrap/>
            <w:vAlign w:val="bottom"/>
            <w:hideMark/>
          </w:tcPr>
          <w:p w14:paraId="5CD87F6E" w14:textId="77777777" w:rsidR="00B31DD5" w:rsidRPr="00B31DD5" w:rsidRDefault="00B31DD5" w:rsidP="00B31DD5">
            <w:pPr>
              <w:spacing w:after="0" w:line="240" w:lineRule="auto"/>
              <w:rPr>
                <w:rFonts w:ascii="Times New Roman" w:eastAsia="Times New Roman" w:hAnsi="Times New Roman" w:cs="Times New Roman"/>
                <w:sz w:val="20"/>
                <w:szCs w:val="20"/>
              </w:rPr>
            </w:pPr>
          </w:p>
        </w:tc>
      </w:tr>
      <w:tr w:rsidR="00B31DD5" w:rsidRPr="00B31DD5" w14:paraId="612E25B2" w14:textId="77777777" w:rsidTr="00B31DD5">
        <w:trPr>
          <w:trHeight w:val="465"/>
        </w:trPr>
        <w:tc>
          <w:tcPr>
            <w:tcW w:w="2520" w:type="dxa"/>
            <w:tcBorders>
              <w:top w:val="nil"/>
              <w:left w:val="nil"/>
              <w:bottom w:val="nil"/>
              <w:right w:val="nil"/>
            </w:tcBorders>
            <w:shd w:val="clear" w:color="auto" w:fill="auto"/>
            <w:noWrap/>
            <w:vAlign w:val="bottom"/>
            <w:hideMark/>
          </w:tcPr>
          <w:p w14:paraId="4C5E2013" w14:textId="77777777" w:rsidR="00B31DD5" w:rsidRPr="00B31DD5" w:rsidRDefault="00B31DD5" w:rsidP="00B31DD5">
            <w:pPr>
              <w:spacing w:after="0" w:line="240" w:lineRule="auto"/>
              <w:rPr>
                <w:rFonts w:ascii="Times New Roman" w:eastAsia="Times New Roman" w:hAnsi="Times New Roman" w:cs="Times New Roman"/>
                <w:sz w:val="20"/>
                <w:szCs w:val="20"/>
              </w:rPr>
            </w:pPr>
          </w:p>
        </w:tc>
        <w:tc>
          <w:tcPr>
            <w:tcW w:w="826" w:type="dxa"/>
            <w:tcBorders>
              <w:top w:val="nil"/>
              <w:left w:val="nil"/>
              <w:bottom w:val="nil"/>
              <w:right w:val="nil"/>
            </w:tcBorders>
            <w:shd w:val="clear" w:color="auto" w:fill="auto"/>
            <w:noWrap/>
            <w:vAlign w:val="bottom"/>
            <w:hideMark/>
          </w:tcPr>
          <w:p w14:paraId="52015D3B"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19628298"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9670" w:type="dxa"/>
            <w:gridSpan w:val="3"/>
            <w:tcBorders>
              <w:top w:val="nil"/>
              <w:left w:val="single" w:sz="12" w:space="0" w:color="70AD47"/>
              <w:bottom w:val="single" w:sz="12" w:space="0" w:color="70AD47"/>
              <w:right w:val="single" w:sz="12" w:space="0" w:color="70AD47"/>
            </w:tcBorders>
            <w:shd w:val="clear" w:color="auto" w:fill="auto"/>
            <w:noWrap/>
            <w:vAlign w:val="bottom"/>
            <w:hideMark/>
          </w:tcPr>
          <w:p w14:paraId="7338B2BE" w14:textId="77777777" w:rsidR="00B31DD5" w:rsidRPr="00B31DD5" w:rsidRDefault="00B31DD5" w:rsidP="00B31DD5">
            <w:pPr>
              <w:spacing w:after="0" w:line="240" w:lineRule="auto"/>
              <w:jc w:val="center"/>
              <w:rPr>
                <w:rFonts w:ascii="Century Gothic" w:eastAsia="Times New Roman" w:hAnsi="Century Gothic" w:cs="Calibri"/>
                <w:color w:val="000000"/>
                <w:sz w:val="24"/>
                <w:szCs w:val="24"/>
              </w:rPr>
            </w:pPr>
            <w:r w:rsidRPr="00B31DD5">
              <w:rPr>
                <w:rFonts w:ascii="Century Gothic" w:eastAsia="Times New Roman" w:hAnsi="Century Gothic" w:cs="Calibri"/>
                <w:color w:val="000000"/>
                <w:sz w:val="24"/>
                <w:szCs w:val="24"/>
              </w:rPr>
              <w:t> </w:t>
            </w:r>
          </w:p>
        </w:tc>
      </w:tr>
      <w:tr w:rsidR="00B31DD5" w:rsidRPr="00B31DD5" w14:paraId="378BC99D" w14:textId="77777777" w:rsidTr="00B31DD5">
        <w:trPr>
          <w:trHeight w:val="810"/>
        </w:trPr>
        <w:tc>
          <w:tcPr>
            <w:tcW w:w="2520" w:type="dxa"/>
            <w:tcBorders>
              <w:top w:val="nil"/>
              <w:left w:val="nil"/>
              <w:bottom w:val="nil"/>
              <w:right w:val="nil"/>
            </w:tcBorders>
            <w:shd w:val="clear" w:color="auto" w:fill="auto"/>
            <w:noWrap/>
            <w:vAlign w:val="bottom"/>
            <w:hideMark/>
          </w:tcPr>
          <w:p w14:paraId="42691579" w14:textId="77777777" w:rsidR="00B31DD5" w:rsidRPr="00B31DD5" w:rsidRDefault="00B31DD5" w:rsidP="00B31DD5">
            <w:pPr>
              <w:spacing w:after="0" w:line="240" w:lineRule="auto"/>
              <w:jc w:val="center"/>
              <w:rPr>
                <w:rFonts w:ascii="Century Gothic" w:eastAsia="Times New Roman" w:hAnsi="Century Gothic" w:cs="Calibri"/>
                <w:color w:val="000000"/>
                <w:sz w:val="24"/>
                <w:szCs w:val="24"/>
              </w:rPr>
            </w:pPr>
          </w:p>
        </w:tc>
        <w:tc>
          <w:tcPr>
            <w:tcW w:w="826" w:type="dxa"/>
            <w:tcBorders>
              <w:top w:val="nil"/>
              <w:left w:val="nil"/>
              <w:bottom w:val="nil"/>
              <w:right w:val="nil"/>
            </w:tcBorders>
            <w:shd w:val="clear" w:color="auto" w:fill="auto"/>
            <w:noWrap/>
            <w:vAlign w:val="bottom"/>
            <w:hideMark/>
          </w:tcPr>
          <w:p w14:paraId="5469ADCE"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53D926C" w14:textId="77777777" w:rsidR="00B31DD5" w:rsidRPr="00B31DD5" w:rsidRDefault="00B31DD5" w:rsidP="00B31DD5">
            <w:pPr>
              <w:spacing w:after="0" w:line="240" w:lineRule="auto"/>
              <w:jc w:val="right"/>
              <w:rPr>
                <w:rFonts w:ascii="Times New Roman" w:eastAsia="Times New Roman" w:hAnsi="Times New Roman" w:cs="Times New Roman"/>
                <w:sz w:val="20"/>
                <w:szCs w:val="20"/>
              </w:rPr>
            </w:pPr>
          </w:p>
        </w:tc>
        <w:tc>
          <w:tcPr>
            <w:tcW w:w="9670" w:type="dxa"/>
            <w:gridSpan w:val="3"/>
            <w:tcBorders>
              <w:top w:val="single" w:sz="12" w:space="0" w:color="70AD47"/>
              <w:left w:val="nil"/>
              <w:bottom w:val="nil"/>
              <w:right w:val="nil"/>
            </w:tcBorders>
            <w:shd w:val="clear" w:color="auto" w:fill="auto"/>
            <w:hideMark/>
          </w:tcPr>
          <w:p w14:paraId="646B5059" w14:textId="70C69479" w:rsidR="00B31DD5" w:rsidRDefault="00BC294B" w:rsidP="00B31DD5">
            <w:pPr>
              <w:spacing w:after="0" w:line="240" w:lineRule="auto"/>
              <w:jc w:val="center"/>
              <w:rPr>
                <w:rFonts w:ascii="Century Gothic" w:eastAsia="Times New Roman" w:hAnsi="Century Gothic" w:cs="Calibri"/>
                <w:color w:val="70AD47"/>
                <w:sz w:val="44"/>
                <w:szCs w:val="44"/>
              </w:rPr>
            </w:pPr>
            <w:r>
              <w:rPr>
                <w:rFonts w:ascii="Century Gothic" w:eastAsia="Times New Roman" w:hAnsi="Century Gothic" w:cs="Calibri"/>
                <w:color w:val="70AD47"/>
                <w:sz w:val="44"/>
                <w:szCs w:val="44"/>
              </w:rPr>
              <w:t>SUPPORT</w:t>
            </w:r>
          </w:p>
          <w:p w14:paraId="56272A3A" w14:textId="29A61B1F" w:rsidR="00B31DD5" w:rsidRPr="00B31DD5" w:rsidRDefault="00B31DD5" w:rsidP="00B31DD5">
            <w:pPr>
              <w:spacing w:after="0" w:line="240" w:lineRule="auto"/>
              <w:jc w:val="center"/>
              <w:rPr>
                <w:rFonts w:ascii="Century Gothic" w:eastAsia="Times New Roman" w:hAnsi="Century Gothic" w:cs="Calibri"/>
                <w:color w:val="70AD47"/>
                <w:sz w:val="44"/>
                <w:szCs w:val="44"/>
              </w:rPr>
            </w:pPr>
          </w:p>
        </w:tc>
      </w:tr>
    </w:tbl>
    <w:p w14:paraId="6726E25C" w14:textId="5942DDA2" w:rsidR="00B31DD5" w:rsidRDefault="00B31DD5">
      <w:pPr>
        <w:rPr>
          <w:rFonts w:ascii="Century Gothic" w:hAnsi="Century Gothic"/>
          <w:b/>
          <w:bCs/>
          <w:color w:val="595959" w:themeColor="text1" w:themeTint="A6"/>
          <w:sz w:val="24"/>
          <w:szCs w:val="24"/>
        </w:rPr>
      </w:pPr>
    </w:p>
    <w:p w14:paraId="5D91C57D" w14:textId="77777777" w:rsidR="00B31DD5" w:rsidRPr="0047491B" w:rsidRDefault="00B31DD5" w:rsidP="00B31DD5">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31DD5" w14:paraId="00A26DFD" w14:textId="77777777" w:rsidTr="00C63A00">
        <w:trPr>
          <w:trHeight w:val="2338"/>
        </w:trPr>
        <w:tc>
          <w:tcPr>
            <w:tcW w:w="14233" w:type="dxa"/>
          </w:tcPr>
          <w:p w14:paraId="3C5244F8" w14:textId="77777777" w:rsidR="00B31DD5" w:rsidRPr="00692C04" w:rsidRDefault="00B31DD5" w:rsidP="00C63A0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B2CC1E6" w14:textId="77777777" w:rsidR="00B31DD5" w:rsidRDefault="00B31DD5" w:rsidP="00C63A00">
            <w:pPr>
              <w:rPr>
                <w:rFonts w:ascii="Century Gothic" w:hAnsi="Century Gothic" w:cs="Arial"/>
                <w:szCs w:val="20"/>
              </w:rPr>
            </w:pPr>
          </w:p>
          <w:p w14:paraId="3F176C4C" w14:textId="77777777" w:rsidR="00B31DD5" w:rsidRDefault="00B31DD5" w:rsidP="00C63A0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62363C" w14:textId="77777777" w:rsidR="00B31DD5" w:rsidRDefault="00B31DD5" w:rsidP="00B31DD5">
      <w:pPr>
        <w:rPr>
          <w:rFonts w:ascii="Century Gothic" w:hAnsi="Century Gothic" w:cs="Arial"/>
          <w:sz w:val="20"/>
          <w:szCs w:val="20"/>
        </w:rPr>
      </w:pPr>
    </w:p>
    <w:p w14:paraId="3CC785E6" w14:textId="77777777" w:rsidR="00B31DD5" w:rsidRPr="00D3383E" w:rsidRDefault="00B31DD5" w:rsidP="00B31DD5">
      <w:pPr>
        <w:rPr>
          <w:rFonts w:ascii="Century Gothic" w:hAnsi="Century Gothic" w:cs="Arial"/>
          <w:sz w:val="20"/>
          <w:szCs w:val="20"/>
        </w:rPr>
      </w:pPr>
    </w:p>
    <w:p w14:paraId="753D6FAF" w14:textId="77777777" w:rsidR="00B31DD5" w:rsidRPr="00B31DD5" w:rsidRDefault="00B31DD5">
      <w:pPr>
        <w:rPr>
          <w:rFonts w:ascii="Century Gothic" w:hAnsi="Century Gothic"/>
          <w:b/>
          <w:bCs/>
          <w:color w:val="595959" w:themeColor="text1" w:themeTint="A6"/>
          <w:sz w:val="24"/>
          <w:szCs w:val="24"/>
        </w:rPr>
      </w:pPr>
    </w:p>
    <w:sectPr w:rsidR="00B31DD5" w:rsidRPr="00B31DD5" w:rsidSect="00B31D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D5"/>
    <w:rsid w:val="00B31DD5"/>
    <w:rsid w:val="00BC294B"/>
    <w:rsid w:val="00FD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E916"/>
  <w15:chartTrackingRefBased/>
  <w15:docId w15:val="{9225335A-6BBB-4965-8710-AC7CD0C0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DD5"/>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B31DD5"/>
    <w:rPr>
      <w:sz w:val="24"/>
      <w:szCs w:val="24"/>
    </w:rPr>
  </w:style>
  <w:style w:type="table" w:styleId="TableGrid">
    <w:name w:val="Table Grid"/>
    <w:basedOn w:val="TableNormal"/>
    <w:uiPriority w:val="39"/>
    <w:rsid w:val="00B31D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608&amp;utm_source=integrated-content&amp;utm_campaign=/content/stakeholder-mapping-template&amp;utm_medium=Basic+Stakeholder+Map+doc+11608&amp;lpa=Basic+Stakeholder+Map+doc+11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2022-10-31T01:51:00Z</dcterms:created>
  <dcterms:modified xsi:type="dcterms:W3CDTF">2022-11-11T19:10:00Z</dcterms:modified>
</cp:coreProperties>
</file>