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A51C5" w14:textId="77777777" w:rsidR="00B41D27" w:rsidRDefault="00DD1039" w:rsidP="0045153B">
      <w:pPr>
        <w:spacing w:after="0" w:line="240" w:lineRule="auto"/>
        <w:rPr>
          <w:b/>
          <w:color w:val="595959" w:themeColor="text1" w:themeTint="A6"/>
          <w:sz w:val="44"/>
          <w:szCs w:val="28"/>
        </w:rPr>
      </w:pPr>
      <w:bookmarkStart w:id="0" w:name="_Toc514844113"/>
      <w:bookmarkStart w:id="1" w:name="_Toc514844351"/>
      <w:bookmarkStart w:id="2" w:name="_Toc514852214"/>
      <w:bookmarkStart w:id="3" w:name="_Toc516132378"/>
      <w:bookmarkStart w:id="4" w:name="_Toc519496219"/>
      <w:r w:rsidRPr="00DD1039">
        <w:rPr>
          <w:rFonts w:cs="Arial"/>
          <w:b/>
          <w:noProof/>
          <w:color w:val="595959" w:themeColor="text1" w:themeTint="A6"/>
          <w:sz w:val="44"/>
          <w:szCs w:val="28"/>
        </w:rPr>
        <w:drawing>
          <wp:anchor distT="0" distB="0" distL="114300" distR="114300" simplePos="0" relativeHeight="251659264" behindDoc="1" locked="0" layoutInCell="1" allowOverlap="1" wp14:anchorId="67C7B018" wp14:editId="1A4EAEF4">
            <wp:simplePos x="0" y="0"/>
            <wp:positionH relativeFrom="column">
              <wp:posOffset>3524885</wp:posOffset>
            </wp:positionH>
            <wp:positionV relativeFrom="paragraph">
              <wp:posOffset>38209</wp:posOffset>
            </wp:positionV>
            <wp:extent cx="3070959" cy="425669"/>
            <wp:effectExtent l="0" t="0" r="2540" b="635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70959" cy="425669"/>
                    </a:xfrm>
                    <a:prstGeom prst="rect">
                      <a:avLst/>
                    </a:prstGeom>
                  </pic:spPr>
                </pic:pic>
              </a:graphicData>
            </a:graphic>
            <wp14:sizeRelH relativeFrom="page">
              <wp14:pctWidth>0</wp14:pctWidth>
            </wp14:sizeRelH>
            <wp14:sizeRelV relativeFrom="page">
              <wp14:pctHeight>0</wp14:pctHeight>
            </wp14:sizeRelV>
          </wp:anchor>
        </w:drawing>
      </w:r>
      <w:r w:rsidR="000E2D83">
        <w:rPr>
          <w:b/>
          <w:color w:val="595959" w:themeColor="text1" w:themeTint="A6"/>
          <w:sz w:val="44"/>
          <w:szCs w:val="28"/>
        </w:rPr>
        <w:t>SIMPLE PROFIT AND LOSS</w:t>
      </w:r>
      <w:r w:rsidR="00DE6A64">
        <w:rPr>
          <w:b/>
          <w:color w:val="595959" w:themeColor="text1" w:themeTint="A6"/>
          <w:sz w:val="44"/>
          <w:szCs w:val="28"/>
        </w:rPr>
        <w:t xml:space="preserve"> </w:t>
      </w:r>
      <w:r w:rsidR="00B41D27">
        <w:rPr>
          <w:b/>
          <w:color w:val="595959" w:themeColor="text1" w:themeTint="A6"/>
          <w:sz w:val="44"/>
          <w:szCs w:val="28"/>
        </w:rPr>
        <w:t xml:space="preserve"> </w:t>
      </w:r>
    </w:p>
    <w:p w14:paraId="49CFD399" w14:textId="77777777" w:rsidR="002724A7" w:rsidRDefault="000E2D83" w:rsidP="0045153B">
      <w:pPr>
        <w:spacing w:after="0" w:line="240" w:lineRule="auto"/>
        <w:rPr>
          <w:b/>
          <w:color w:val="595959" w:themeColor="text1" w:themeTint="A6"/>
          <w:sz w:val="44"/>
          <w:szCs w:val="28"/>
        </w:rPr>
      </w:pPr>
      <w:r>
        <w:rPr>
          <w:b/>
          <w:color w:val="595959" w:themeColor="text1" w:themeTint="A6"/>
          <w:sz w:val="44"/>
          <w:szCs w:val="28"/>
        </w:rPr>
        <w:t>STATEMENT TEMPLATE</w:t>
      </w:r>
    </w:p>
    <w:bookmarkEnd w:id="0"/>
    <w:bookmarkEnd w:id="1"/>
    <w:bookmarkEnd w:id="2"/>
    <w:bookmarkEnd w:id="3"/>
    <w:bookmarkEnd w:id="4"/>
    <w:p w14:paraId="44F5770A" w14:textId="77777777" w:rsidR="00C805C2" w:rsidRDefault="00C805C2" w:rsidP="00C805C2">
      <w:pPr>
        <w:rPr>
          <w:b/>
          <w:color w:val="808080" w:themeColor="background1" w:themeShade="80"/>
          <w:sz w:val="10"/>
          <w:szCs w:val="18"/>
        </w:rPr>
      </w:pPr>
    </w:p>
    <w:p w14:paraId="17E48809" w14:textId="77777777" w:rsidR="004F2E53" w:rsidRDefault="004F2E53" w:rsidP="00C805C2">
      <w:pPr>
        <w:rPr>
          <w:b/>
          <w:color w:val="808080" w:themeColor="background1" w:themeShade="80"/>
          <w:sz w:val="10"/>
          <w:szCs w:val="18"/>
        </w:rPr>
      </w:pPr>
    </w:p>
    <w:p w14:paraId="35438D19" w14:textId="77777777" w:rsidR="004F2E53" w:rsidRDefault="004F2E53" w:rsidP="00C805C2">
      <w:pPr>
        <w:rPr>
          <w:b/>
          <w:color w:val="808080" w:themeColor="background1" w:themeShade="80"/>
          <w:sz w:val="10"/>
          <w:szCs w:val="18"/>
        </w:rPr>
      </w:pPr>
    </w:p>
    <w:p w14:paraId="7B88CB06" w14:textId="77777777" w:rsidR="004F2E53" w:rsidRDefault="004F2E53" w:rsidP="00C805C2">
      <w:pPr>
        <w:rPr>
          <w:b/>
          <w:color w:val="808080" w:themeColor="background1" w:themeShade="80"/>
          <w:sz w:val="10"/>
          <w:szCs w:val="18"/>
        </w:rPr>
      </w:pPr>
    </w:p>
    <w:p w14:paraId="49E1A84E" w14:textId="77777777" w:rsidR="004F2E53" w:rsidRPr="006A0235" w:rsidRDefault="004F2E53" w:rsidP="00C805C2">
      <w:pPr>
        <w:rPr>
          <w:b/>
          <w:color w:val="808080" w:themeColor="background1" w:themeShade="80"/>
          <w:sz w:val="10"/>
          <w:szCs w:val="18"/>
        </w:rPr>
      </w:pPr>
    </w:p>
    <w:p w14:paraId="71028D60" w14:textId="77777777" w:rsidR="00A32F89" w:rsidRDefault="00A32F89" w:rsidP="00A32F89"/>
    <w:p w14:paraId="09F6A24D" w14:textId="77777777" w:rsidR="00CE5D3F" w:rsidRDefault="00CE5D3F" w:rsidP="00A32F89"/>
    <w:p w14:paraId="55BD125A" w14:textId="77777777" w:rsidR="00CE5D3F" w:rsidRDefault="00CE5D3F" w:rsidP="00A32F89"/>
    <w:p w14:paraId="5175F13E" w14:textId="77777777" w:rsidR="00DD1039" w:rsidRDefault="00DD1039" w:rsidP="00CE5D3F">
      <w:pPr>
        <w:pStyle w:val="NoSpacing"/>
        <w:spacing w:before="40" w:after="40"/>
        <w:rPr>
          <w:rFonts w:ascii="Century Gothic" w:hAnsi="Century Gothic"/>
          <w:color w:val="44546A" w:themeColor="text2"/>
          <w:sz w:val="48"/>
          <w:szCs w:val="48"/>
        </w:rPr>
      </w:pPr>
    </w:p>
    <w:p w14:paraId="34B4BC9A" w14:textId="77777777" w:rsidR="00DD1039" w:rsidRPr="00B41D27" w:rsidRDefault="00764713" w:rsidP="00CE5D3F">
      <w:pPr>
        <w:pStyle w:val="NoSpacing"/>
        <w:spacing w:before="40" w:after="40"/>
        <w:rPr>
          <w:rFonts w:ascii="Century Gothic" w:hAnsi="Century Gothic"/>
          <w:color w:val="404040" w:themeColor="text1" w:themeTint="BF"/>
          <w:sz w:val="28"/>
          <w:szCs w:val="28"/>
        </w:rPr>
      </w:pPr>
      <w:r w:rsidRPr="00B41D27">
        <w:rPr>
          <w:rFonts w:ascii="Century Gothic" w:hAnsi="Century Gothic"/>
          <w:noProof/>
          <w:color w:val="44546A" w:themeColor="text2"/>
          <w:sz w:val="21"/>
          <w:szCs w:val="21"/>
        </w:rPr>
        <w:drawing>
          <wp:anchor distT="0" distB="0" distL="114300" distR="114300" simplePos="0" relativeHeight="251660288" behindDoc="1" locked="0" layoutInCell="1" allowOverlap="1" wp14:anchorId="1DC8CB32" wp14:editId="3B2800FA">
            <wp:simplePos x="0" y="0"/>
            <wp:positionH relativeFrom="column">
              <wp:posOffset>2739728</wp:posOffset>
            </wp:positionH>
            <wp:positionV relativeFrom="paragraph">
              <wp:posOffset>308317</wp:posOffset>
            </wp:positionV>
            <wp:extent cx="3957513" cy="4784613"/>
            <wp:effectExtent l="0" t="0" r="5080" b="381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57513" cy="4784613"/>
                    </a:xfrm>
                    <a:prstGeom prst="rect">
                      <a:avLst/>
                    </a:prstGeom>
                  </pic:spPr>
                </pic:pic>
              </a:graphicData>
            </a:graphic>
            <wp14:sizeRelH relativeFrom="page">
              <wp14:pctWidth>0</wp14:pctWidth>
            </wp14:sizeRelH>
            <wp14:sizeRelV relativeFrom="page">
              <wp14:pctHeight>0</wp14:pctHeight>
            </wp14:sizeRelV>
          </wp:anchor>
        </w:drawing>
      </w:r>
      <w:r w:rsidR="00B41D27" w:rsidRPr="00B41D27">
        <w:rPr>
          <w:rFonts w:ascii="Century Gothic" w:hAnsi="Century Gothic"/>
          <w:color w:val="404040" w:themeColor="text1" w:themeTint="BF"/>
          <w:sz w:val="28"/>
          <w:szCs w:val="28"/>
        </w:rPr>
        <w:t xml:space="preserve">Template begins on page 2. </w:t>
      </w:r>
    </w:p>
    <w:p w14:paraId="14B43B10" w14:textId="77777777" w:rsidR="00B557DB" w:rsidRDefault="00B557DB" w:rsidP="00CE5D3F">
      <w:pPr>
        <w:pStyle w:val="NoSpacing"/>
        <w:spacing w:before="40" w:after="40"/>
        <w:rPr>
          <w:rFonts w:ascii="Century Gothic" w:hAnsi="Century Gothic"/>
          <w:color w:val="44546A" w:themeColor="text2"/>
          <w:sz w:val="48"/>
          <w:szCs w:val="48"/>
        </w:rPr>
      </w:pPr>
    </w:p>
    <w:p w14:paraId="614A837E" w14:textId="77777777" w:rsidR="00B557DB" w:rsidRDefault="00B557DB" w:rsidP="00CE5D3F">
      <w:pPr>
        <w:pStyle w:val="NoSpacing"/>
        <w:spacing w:before="40" w:after="40"/>
        <w:rPr>
          <w:rFonts w:ascii="Century Gothic" w:hAnsi="Century Gothic"/>
          <w:color w:val="44546A" w:themeColor="text2"/>
          <w:sz w:val="48"/>
          <w:szCs w:val="48"/>
        </w:rPr>
      </w:pPr>
    </w:p>
    <w:p w14:paraId="02A358D6" w14:textId="77777777" w:rsidR="00CE5D3F" w:rsidRDefault="00CE5D3F" w:rsidP="00CE5D3F">
      <w:pPr>
        <w:pStyle w:val="NoSpacing"/>
        <w:spacing w:before="40" w:after="40"/>
        <w:rPr>
          <w:rFonts w:ascii="Century Gothic" w:hAnsi="Century Gothic"/>
          <w:caps/>
          <w:color w:val="1F4E79" w:themeColor="accent5" w:themeShade="80"/>
          <w:sz w:val="28"/>
          <w:szCs w:val="28"/>
        </w:rPr>
      </w:pPr>
    </w:p>
    <w:p w14:paraId="4F93B7F9" w14:textId="77777777" w:rsidR="00CE5D3F" w:rsidRDefault="00CE5D3F" w:rsidP="00CE5D3F">
      <w:pPr>
        <w:pStyle w:val="NoSpacing"/>
        <w:spacing w:before="40" w:after="40"/>
        <w:rPr>
          <w:rFonts w:ascii="Century Gothic" w:hAnsi="Century Gothic"/>
          <w:color w:val="1F4E79" w:themeColor="accent5" w:themeShade="80"/>
          <w:sz w:val="28"/>
          <w:szCs w:val="28"/>
        </w:rPr>
      </w:pPr>
    </w:p>
    <w:p w14:paraId="7105A811" w14:textId="77777777" w:rsidR="00DD1039" w:rsidRPr="0037789A" w:rsidRDefault="00DD1039" w:rsidP="00CE5D3F">
      <w:pPr>
        <w:pStyle w:val="NoSpacing"/>
        <w:spacing w:before="40" w:after="40"/>
        <w:rPr>
          <w:rFonts w:ascii="Century Gothic" w:hAnsi="Century Gothic"/>
          <w:caps/>
          <w:color w:val="1F4E79" w:themeColor="accent5" w:themeShade="80"/>
          <w:sz w:val="28"/>
          <w:szCs w:val="28"/>
        </w:rPr>
      </w:pPr>
    </w:p>
    <w:p w14:paraId="010D9881"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01A037F4"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7A8F29C2"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614203ED"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3C9D83C6"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01D51342"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665073A9"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37720C70" w14:textId="77777777" w:rsidR="00B41D27" w:rsidRDefault="00B41D27" w:rsidP="00A32F89">
      <w:pPr>
        <w:sectPr w:rsidR="00B41D27" w:rsidSect="00C805C2">
          <w:headerReference w:type="default" r:id="rId11"/>
          <w:footerReference w:type="default" r:id="rId12"/>
          <w:headerReference w:type="first" r:id="rId13"/>
          <w:pgSz w:w="12240" w:h="15840"/>
          <w:pgMar w:top="490" w:right="720" w:bottom="360" w:left="1008" w:header="490" w:footer="720" w:gutter="0"/>
          <w:cols w:space="720"/>
          <w:titlePg/>
          <w:docGrid w:linePitch="360"/>
        </w:sectPr>
      </w:pPr>
    </w:p>
    <w:p w14:paraId="2D5400B3" w14:textId="77777777" w:rsidR="00B41D27" w:rsidRPr="00B41D27" w:rsidRDefault="00B41D27" w:rsidP="00341595">
      <w:pPr>
        <w:spacing w:after="0" w:line="240" w:lineRule="auto"/>
        <w:rPr>
          <w:sz w:val="16"/>
          <w:szCs w:val="16"/>
        </w:rPr>
      </w:pPr>
    </w:p>
    <w:p w14:paraId="0AABAEF8" w14:textId="77777777" w:rsidR="00341595" w:rsidRPr="00F650B6" w:rsidRDefault="00F650B6" w:rsidP="00690EA3">
      <w:pPr>
        <w:ind w:right="-162"/>
        <w:jc w:val="right"/>
        <w:rPr>
          <w:color w:val="595959" w:themeColor="text1" w:themeTint="A6"/>
          <w:sz w:val="36"/>
          <w:szCs w:val="36"/>
        </w:rPr>
      </w:pPr>
      <w:r w:rsidRPr="00F650B6">
        <w:rPr>
          <w:color w:val="595959" w:themeColor="text1" w:themeTint="A6"/>
          <w:sz w:val="36"/>
          <w:szCs w:val="36"/>
        </w:rPr>
        <w:t>PROFIT AND LOSS STATEMENT</w:t>
      </w:r>
    </w:p>
    <w:tbl>
      <w:tblPr>
        <w:tblW w:w="11080" w:type="dxa"/>
        <w:tblLook w:val="04A0" w:firstRow="1" w:lastRow="0" w:firstColumn="1" w:lastColumn="0" w:noHBand="0" w:noVBand="1"/>
      </w:tblPr>
      <w:tblGrid>
        <w:gridCol w:w="5340"/>
        <w:gridCol w:w="385"/>
        <w:gridCol w:w="2588"/>
        <w:gridCol w:w="415"/>
        <w:gridCol w:w="2352"/>
      </w:tblGrid>
      <w:tr w:rsidR="00F650B6" w:rsidRPr="00F650B6" w14:paraId="7D643024" w14:textId="77777777" w:rsidTr="00941465">
        <w:trPr>
          <w:trHeight w:val="400"/>
        </w:trPr>
        <w:tc>
          <w:tcPr>
            <w:tcW w:w="5340" w:type="dxa"/>
            <w:tcBorders>
              <w:top w:val="nil"/>
              <w:left w:val="nil"/>
              <w:bottom w:val="single" w:sz="18" w:space="0" w:color="595959" w:themeColor="text1" w:themeTint="A6"/>
              <w:right w:val="nil"/>
            </w:tcBorders>
            <w:shd w:val="clear" w:color="auto" w:fill="auto"/>
            <w:noWrap/>
            <w:vAlign w:val="center"/>
            <w:hideMark/>
          </w:tcPr>
          <w:p w14:paraId="77640EB2" w14:textId="77777777" w:rsidR="00F650B6" w:rsidRPr="00F650B6" w:rsidRDefault="00F650B6" w:rsidP="00690EA3">
            <w:pPr>
              <w:spacing w:after="0" w:line="240" w:lineRule="auto"/>
              <w:ind w:left="-100"/>
              <w:rPr>
                <w:rFonts w:eastAsia="Times New Roman" w:cs="Calibri"/>
                <w:color w:val="404040"/>
                <w:sz w:val="24"/>
                <w:szCs w:val="24"/>
              </w:rPr>
            </w:pPr>
            <w:r w:rsidRPr="00F650B6">
              <w:rPr>
                <w:rFonts w:eastAsia="Times New Roman" w:cs="Calibri"/>
                <w:color w:val="404040"/>
                <w:sz w:val="24"/>
                <w:szCs w:val="24"/>
              </w:rPr>
              <w:t>COMPANY NAME</w:t>
            </w:r>
          </w:p>
        </w:tc>
        <w:tc>
          <w:tcPr>
            <w:tcW w:w="400" w:type="dxa"/>
            <w:tcBorders>
              <w:top w:val="nil"/>
              <w:left w:val="nil"/>
              <w:bottom w:val="nil"/>
              <w:right w:val="nil"/>
            </w:tcBorders>
            <w:shd w:val="clear" w:color="FFFFFF" w:fill="FFFFFF"/>
            <w:vAlign w:val="center"/>
            <w:hideMark/>
          </w:tcPr>
          <w:p w14:paraId="5494C21E" w14:textId="77777777" w:rsidR="00F650B6" w:rsidRPr="00F650B6" w:rsidRDefault="00F650B6" w:rsidP="00F650B6">
            <w:pPr>
              <w:spacing w:after="0" w:line="240" w:lineRule="auto"/>
              <w:rPr>
                <w:rFonts w:eastAsia="Times New Roman" w:cs="Calibri"/>
                <w:b/>
                <w:bCs/>
                <w:color w:val="000000"/>
                <w:sz w:val="20"/>
                <w:szCs w:val="20"/>
              </w:rPr>
            </w:pPr>
            <w:r w:rsidRPr="00F650B6">
              <w:rPr>
                <w:rFonts w:eastAsia="Times New Roman" w:cs="Calibri"/>
                <w:b/>
                <w:bCs/>
                <w:color w:val="000000"/>
                <w:sz w:val="20"/>
                <w:szCs w:val="20"/>
              </w:rPr>
              <w:t> </w:t>
            </w:r>
          </w:p>
        </w:tc>
        <w:tc>
          <w:tcPr>
            <w:tcW w:w="5340" w:type="dxa"/>
            <w:gridSpan w:val="3"/>
            <w:tcBorders>
              <w:top w:val="nil"/>
              <w:left w:val="nil"/>
              <w:bottom w:val="single" w:sz="18" w:space="0" w:color="595959" w:themeColor="text1" w:themeTint="A6"/>
              <w:right w:val="nil"/>
            </w:tcBorders>
            <w:shd w:val="clear" w:color="auto" w:fill="auto"/>
            <w:noWrap/>
            <w:vAlign w:val="center"/>
            <w:hideMark/>
          </w:tcPr>
          <w:p w14:paraId="69E7D1B0" w14:textId="77777777" w:rsidR="00F650B6" w:rsidRPr="00F650B6" w:rsidRDefault="00F650B6" w:rsidP="00F650B6">
            <w:pPr>
              <w:spacing w:after="0" w:line="240" w:lineRule="auto"/>
              <w:jc w:val="center"/>
              <w:rPr>
                <w:rFonts w:eastAsia="Times New Roman" w:cs="Calibri"/>
                <w:color w:val="404040"/>
                <w:sz w:val="24"/>
                <w:szCs w:val="24"/>
              </w:rPr>
            </w:pPr>
            <w:r w:rsidRPr="00F650B6">
              <w:rPr>
                <w:rFonts w:eastAsia="Times New Roman" w:cs="Calibri"/>
                <w:color w:val="404040"/>
                <w:sz w:val="24"/>
                <w:szCs w:val="24"/>
              </w:rPr>
              <w:t>STATEMENT REPORTING PERIOD</w:t>
            </w:r>
          </w:p>
        </w:tc>
      </w:tr>
      <w:tr w:rsidR="00F650B6" w:rsidRPr="00F650B6" w14:paraId="23450C3A" w14:textId="77777777" w:rsidTr="00941465">
        <w:trPr>
          <w:trHeight w:val="500"/>
        </w:trPr>
        <w:tc>
          <w:tcPr>
            <w:tcW w:w="5340" w:type="dxa"/>
            <w:vMerge w:val="restart"/>
            <w:tcBorders>
              <w:top w:val="single" w:sz="18" w:space="0" w:color="595959" w:themeColor="text1" w:themeTint="A6"/>
              <w:left w:val="single" w:sz="4" w:space="0" w:color="BFBFBF"/>
              <w:bottom w:val="single" w:sz="18" w:space="0" w:color="BFBFBF"/>
              <w:right w:val="single" w:sz="4" w:space="0" w:color="BFBFBF"/>
            </w:tcBorders>
            <w:shd w:val="clear" w:color="EAEEF3" w:fill="F7F9FB"/>
            <w:vAlign w:val="center"/>
            <w:hideMark/>
          </w:tcPr>
          <w:p w14:paraId="0797C1CE" w14:textId="77777777" w:rsidR="00F650B6" w:rsidRPr="00F650B6" w:rsidRDefault="00F650B6" w:rsidP="00F650B6">
            <w:pPr>
              <w:spacing w:after="0" w:line="240" w:lineRule="auto"/>
              <w:rPr>
                <w:rFonts w:eastAsia="Times New Roman" w:cs="Calibri"/>
                <w:color w:val="000000"/>
                <w:sz w:val="24"/>
                <w:szCs w:val="24"/>
              </w:rPr>
            </w:pPr>
            <w:r w:rsidRPr="00F650B6">
              <w:rPr>
                <w:rFonts w:eastAsia="Times New Roman" w:cs="Calibri"/>
                <w:color w:val="000000"/>
                <w:sz w:val="24"/>
                <w:szCs w:val="24"/>
              </w:rPr>
              <w:t> </w:t>
            </w:r>
          </w:p>
        </w:tc>
        <w:tc>
          <w:tcPr>
            <w:tcW w:w="400" w:type="dxa"/>
            <w:tcBorders>
              <w:top w:val="nil"/>
              <w:left w:val="nil"/>
              <w:bottom w:val="nil"/>
              <w:right w:val="nil"/>
            </w:tcBorders>
            <w:shd w:val="clear" w:color="FFFFFF" w:fill="FFFFFF"/>
            <w:vAlign w:val="center"/>
            <w:hideMark/>
          </w:tcPr>
          <w:p w14:paraId="63F29E87" w14:textId="77777777" w:rsidR="00F650B6" w:rsidRPr="00F650B6" w:rsidRDefault="00F650B6" w:rsidP="00F650B6">
            <w:pPr>
              <w:spacing w:after="0" w:line="240" w:lineRule="auto"/>
              <w:rPr>
                <w:rFonts w:eastAsia="Times New Roman" w:cs="Calibri"/>
                <w:b/>
                <w:bCs/>
                <w:color w:val="000000"/>
                <w:sz w:val="20"/>
                <w:szCs w:val="20"/>
              </w:rPr>
            </w:pPr>
            <w:r w:rsidRPr="00F650B6">
              <w:rPr>
                <w:rFonts w:eastAsia="Times New Roman" w:cs="Calibri"/>
                <w:b/>
                <w:bCs/>
                <w:color w:val="000000"/>
                <w:sz w:val="20"/>
                <w:szCs w:val="20"/>
              </w:rPr>
              <w:t> </w:t>
            </w:r>
          </w:p>
        </w:tc>
        <w:tc>
          <w:tcPr>
            <w:tcW w:w="2588" w:type="dxa"/>
            <w:tcBorders>
              <w:top w:val="single" w:sz="18" w:space="0" w:color="595959" w:themeColor="text1" w:themeTint="A6"/>
              <w:left w:val="single" w:sz="4" w:space="0" w:color="BFBFBF"/>
              <w:bottom w:val="single" w:sz="4" w:space="0" w:color="BFBFBF"/>
              <w:right w:val="nil"/>
            </w:tcBorders>
            <w:shd w:val="clear" w:color="EAEEF3" w:fill="EAEEF3"/>
            <w:noWrap/>
            <w:vAlign w:val="center"/>
            <w:hideMark/>
          </w:tcPr>
          <w:p w14:paraId="6DB87EB3" w14:textId="77777777" w:rsidR="00F650B6" w:rsidRPr="00F650B6" w:rsidRDefault="00F650B6" w:rsidP="00F650B6">
            <w:pPr>
              <w:spacing w:after="0" w:line="240" w:lineRule="auto"/>
              <w:jc w:val="center"/>
              <w:rPr>
                <w:rFonts w:eastAsia="Times New Roman" w:cs="Calibri"/>
                <w:color w:val="000000"/>
                <w:sz w:val="20"/>
                <w:szCs w:val="20"/>
              </w:rPr>
            </w:pPr>
            <w:r w:rsidRPr="00F650B6">
              <w:rPr>
                <w:rFonts w:eastAsia="Times New Roman" w:cs="Calibri"/>
                <w:color w:val="000000"/>
                <w:sz w:val="20"/>
                <w:szCs w:val="20"/>
              </w:rPr>
              <w:t>STARTING DATE</w:t>
            </w:r>
          </w:p>
        </w:tc>
        <w:tc>
          <w:tcPr>
            <w:tcW w:w="400" w:type="dxa"/>
            <w:tcBorders>
              <w:top w:val="single" w:sz="18" w:space="0" w:color="595959" w:themeColor="text1" w:themeTint="A6"/>
              <w:left w:val="nil"/>
              <w:bottom w:val="single" w:sz="4" w:space="0" w:color="BFBFBF"/>
              <w:right w:val="nil"/>
            </w:tcBorders>
            <w:shd w:val="clear" w:color="EAEEF3" w:fill="EAEEF3"/>
            <w:noWrap/>
            <w:vAlign w:val="center"/>
            <w:hideMark/>
          </w:tcPr>
          <w:p w14:paraId="59E19B2D" w14:textId="77777777" w:rsidR="00F650B6" w:rsidRPr="00F650B6" w:rsidRDefault="00F650B6" w:rsidP="00F650B6">
            <w:pPr>
              <w:spacing w:after="0" w:line="240" w:lineRule="auto"/>
              <w:jc w:val="center"/>
              <w:rPr>
                <w:rFonts w:eastAsia="Times New Roman" w:cs="Calibri"/>
                <w:color w:val="000000"/>
                <w:sz w:val="20"/>
                <w:szCs w:val="20"/>
              </w:rPr>
            </w:pPr>
            <w:r w:rsidRPr="00F650B6">
              <w:rPr>
                <w:rFonts w:eastAsia="Times New Roman" w:cs="Calibri"/>
                <w:color w:val="000000"/>
                <w:sz w:val="20"/>
                <w:szCs w:val="20"/>
              </w:rPr>
              <w:t> </w:t>
            </w:r>
          </w:p>
        </w:tc>
        <w:tc>
          <w:tcPr>
            <w:tcW w:w="2352" w:type="dxa"/>
            <w:tcBorders>
              <w:top w:val="single" w:sz="18" w:space="0" w:color="595959" w:themeColor="text1" w:themeTint="A6"/>
              <w:left w:val="nil"/>
              <w:bottom w:val="single" w:sz="4" w:space="0" w:color="BFBFBF"/>
              <w:right w:val="single" w:sz="4" w:space="0" w:color="BFBFBF"/>
            </w:tcBorders>
            <w:shd w:val="clear" w:color="EAEEF3" w:fill="EAEEF3"/>
            <w:noWrap/>
            <w:vAlign w:val="center"/>
            <w:hideMark/>
          </w:tcPr>
          <w:p w14:paraId="3F0AFAD1" w14:textId="77777777" w:rsidR="00F650B6" w:rsidRPr="00F650B6" w:rsidRDefault="00F650B6" w:rsidP="00F650B6">
            <w:pPr>
              <w:spacing w:after="0" w:line="240" w:lineRule="auto"/>
              <w:jc w:val="center"/>
              <w:rPr>
                <w:rFonts w:eastAsia="Times New Roman" w:cs="Calibri"/>
                <w:color w:val="000000"/>
                <w:sz w:val="20"/>
                <w:szCs w:val="20"/>
              </w:rPr>
            </w:pPr>
            <w:r w:rsidRPr="00F650B6">
              <w:rPr>
                <w:rFonts w:eastAsia="Times New Roman" w:cs="Calibri"/>
                <w:color w:val="000000"/>
                <w:sz w:val="20"/>
                <w:szCs w:val="20"/>
              </w:rPr>
              <w:t>ENDING DATE</w:t>
            </w:r>
          </w:p>
        </w:tc>
      </w:tr>
      <w:tr w:rsidR="00F650B6" w:rsidRPr="00F650B6" w14:paraId="7D37EE31" w14:textId="77777777" w:rsidTr="00941465">
        <w:trPr>
          <w:trHeight w:val="500"/>
        </w:trPr>
        <w:tc>
          <w:tcPr>
            <w:tcW w:w="5340" w:type="dxa"/>
            <w:vMerge/>
            <w:tcBorders>
              <w:top w:val="single" w:sz="8" w:space="0" w:color="BFBFBF"/>
              <w:left w:val="single" w:sz="4" w:space="0" w:color="BFBFBF"/>
              <w:bottom w:val="single" w:sz="18" w:space="0" w:color="BFBFBF"/>
              <w:right w:val="single" w:sz="4" w:space="0" w:color="BFBFBF"/>
            </w:tcBorders>
            <w:vAlign w:val="center"/>
            <w:hideMark/>
          </w:tcPr>
          <w:p w14:paraId="2AF2E0EB" w14:textId="77777777" w:rsidR="00F650B6" w:rsidRPr="00F650B6" w:rsidRDefault="00F650B6" w:rsidP="00F650B6">
            <w:pPr>
              <w:spacing w:after="0" w:line="240" w:lineRule="auto"/>
              <w:rPr>
                <w:rFonts w:eastAsia="Times New Roman" w:cs="Calibri"/>
                <w:color w:val="000000"/>
                <w:sz w:val="24"/>
                <w:szCs w:val="24"/>
              </w:rPr>
            </w:pPr>
          </w:p>
        </w:tc>
        <w:tc>
          <w:tcPr>
            <w:tcW w:w="400" w:type="dxa"/>
            <w:tcBorders>
              <w:top w:val="nil"/>
              <w:left w:val="nil"/>
              <w:bottom w:val="nil"/>
              <w:right w:val="nil"/>
            </w:tcBorders>
            <w:shd w:val="clear" w:color="FFFFFF" w:fill="FFFFFF"/>
            <w:vAlign w:val="center"/>
            <w:hideMark/>
          </w:tcPr>
          <w:p w14:paraId="42AB54AA" w14:textId="77777777" w:rsidR="00F650B6" w:rsidRPr="00F650B6" w:rsidRDefault="00F650B6" w:rsidP="00F650B6">
            <w:pPr>
              <w:spacing w:after="0" w:line="240" w:lineRule="auto"/>
              <w:rPr>
                <w:rFonts w:eastAsia="Times New Roman" w:cs="Calibri"/>
                <w:b/>
                <w:bCs/>
                <w:color w:val="000000"/>
                <w:sz w:val="20"/>
                <w:szCs w:val="20"/>
              </w:rPr>
            </w:pPr>
            <w:r w:rsidRPr="00F650B6">
              <w:rPr>
                <w:rFonts w:eastAsia="Times New Roman" w:cs="Calibri"/>
                <w:b/>
                <w:bCs/>
                <w:color w:val="000000"/>
                <w:sz w:val="20"/>
                <w:szCs w:val="20"/>
              </w:rPr>
              <w:t> </w:t>
            </w:r>
          </w:p>
        </w:tc>
        <w:tc>
          <w:tcPr>
            <w:tcW w:w="2588" w:type="dxa"/>
            <w:tcBorders>
              <w:top w:val="single" w:sz="4" w:space="0" w:color="BFBFBF"/>
              <w:left w:val="single" w:sz="4" w:space="0" w:color="BFBFBF"/>
              <w:bottom w:val="single" w:sz="18" w:space="0" w:color="BFBFBF"/>
              <w:right w:val="nil"/>
            </w:tcBorders>
            <w:shd w:val="clear" w:color="auto" w:fill="auto"/>
            <w:noWrap/>
            <w:vAlign w:val="center"/>
            <w:hideMark/>
          </w:tcPr>
          <w:p w14:paraId="41DBC790" w14:textId="77777777" w:rsidR="00F650B6" w:rsidRPr="00F650B6" w:rsidRDefault="00F650B6" w:rsidP="00F650B6">
            <w:pPr>
              <w:spacing w:after="0" w:line="240" w:lineRule="auto"/>
              <w:jc w:val="center"/>
              <w:rPr>
                <w:rFonts w:eastAsia="Times New Roman" w:cs="Calibri"/>
                <w:color w:val="000000"/>
                <w:sz w:val="24"/>
                <w:szCs w:val="24"/>
              </w:rPr>
            </w:pPr>
            <w:r w:rsidRPr="00F650B6">
              <w:rPr>
                <w:rFonts w:eastAsia="Times New Roman" w:cs="Calibri"/>
                <w:color w:val="000000"/>
                <w:sz w:val="24"/>
                <w:szCs w:val="24"/>
              </w:rPr>
              <w:t>00/00/0000</w:t>
            </w:r>
          </w:p>
        </w:tc>
        <w:tc>
          <w:tcPr>
            <w:tcW w:w="400" w:type="dxa"/>
            <w:tcBorders>
              <w:top w:val="single" w:sz="4" w:space="0" w:color="BFBFBF"/>
              <w:left w:val="nil"/>
              <w:bottom w:val="single" w:sz="18" w:space="0" w:color="BFBFBF"/>
              <w:right w:val="nil"/>
            </w:tcBorders>
            <w:shd w:val="clear" w:color="auto" w:fill="auto"/>
            <w:noWrap/>
            <w:vAlign w:val="center"/>
            <w:hideMark/>
          </w:tcPr>
          <w:p w14:paraId="2783B5EE" w14:textId="77777777" w:rsidR="00F650B6" w:rsidRPr="00F650B6" w:rsidRDefault="00F650B6" w:rsidP="00F650B6">
            <w:pPr>
              <w:spacing w:after="0" w:line="240" w:lineRule="auto"/>
              <w:jc w:val="center"/>
              <w:rPr>
                <w:rFonts w:eastAsia="Times New Roman" w:cs="Calibri"/>
                <w:color w:val="000000"/>
                <w:sz w:val="20"/>
                <w:szCs w:val="20"/>
              </w:rPr>
            </w:pPr>
            <w:r w:rsidRPr="00F650B6">
              <w:rPr>
                <w:rFonts w:eastAsia="Times New Roman" w:cs="Calibri"/>
                <w:color w:val="000000"/>
                <w:sz w:val="20"/>
                <w:szCs w:val="20"/>
              </w:rPr>
              <w:t>to</w:t>
            </w:r>
          </w:p>
        </w:tc>
        <w:tc>
          <w:tcPr>
            <w:tcW w:w="2352" w:type="dxa"/>
            <w:tcBorders>
              <w:top w:val="single" w:sz="4" w:space="0" w:color="BFBFBF"/>
              <w:left w:val="nil"/>
              <w:bottom w:val="single" w:sz="18" w:space="0" w:color="BFBFBF"/>
              <w:right w:val="single" w:sz="4" w:space="0" w:color="BFBFBF"/>
            </w:tcBorders>
            <w:shd w:val="clear" w:color="auto" w:fill="auto"/>
            <w:noWrap/>
            <w:vAlign w:val="center"/>
            <w:hideMark/>
          </w:tcPr>
          <w:p w14:paraId="02E74468" w14:textId="77777777" w:rsidR="00F650B6" w:rsidRPr="00F650B6" w:rsidRDefault="00F650B6" w:rsidP="00F650B6">
            <w:pPr>
              <w:spacing w:after="0" w:line="240" w:lineRule="auto"/>
              <w:jc w:val="center"/>
              <w:rPr>
                <w:rFonts w:eastAsia="Times New Roman" w:cs="Calibri"/>
                <w:sz w:val="24"/>
                <w:szCs w:val="24"/>
              </w:rPr>
            </w:pPr>
            <w:r w:rsidRPr="00F650B6">
              <w:rPr>
                <w:rFonts w:eastAsia="Times New Roman" w:cs="Calibri"/>
                <w:sz w:val="24"/>
                <w:szCs w:val="24"/>
              </w:rPr>
              <w:t>00/00/0000</w:t>
            </w:r>
          </w:p>
        </w:tc>
      </w:tr>
    </w:tbl>
    <w:p w14:paraId="65B9D8A5" w14:textId="77777777" w:rsidR="00F650B6" w:rsidRDefault="00F650B6" w:rsidP="00A32F89"/>
    <w:tbl>
      <w:tblPr>
        <w:tblW w:w="11080" w:type="dxa"/>
        <w:tblLook w:val="04A0" w:firstRow="1" w:lastRow="0" w:firstColumn="1" w:lastColumn="0" w:noHBand="0" w:noVBand="1"/>
      </w:tblPr>
      <w:tblGrid>
        <w:gridCol w:w="2440"/>
        <w:gridCol w:w="460"/>
        <w:gridCol w:w="2440"/>
        <w:gridCol w:w="400"/>
        <w:gridCol w:w="2440"/>
        <w:gridCol w:w="460"/>
        <w:gridCol w:w="2440"/>
      </w:tblGrid>
      <w:tr w:rsidR="00F650B6" w:rsidRPr="00F650B6" w14:paraId="7D02C88D" w14:textId="77777777" w:rsidTr="00941465">
        <w:trPr>
          <w:trHeight w:val="500"/>
        </w:trPr>
        <w:tc>
          <w:tcPr>
            <w:tcW w:w="2440" w:type="dxa"/>
            <w:tcBorders>
              <w:top w:val="nil"/>
              <w:left w:val="nil"/>
              <w:right w:val="nil"/>
            </w:tcBorders>
            <w:shd w:val="clear" w:color="auto" w:fill="auto"/>
            <w:noWrap/>
            <w:vAlign w:val="center"/>
            <w:hideMark/>
          </w:tcPr>
          <w:p w14:paraId="25B912AD" w14:textId="77777777" w:rsidR="00F650B6" w:rsidRPr="00F650B6" w:rsidRDefault="00F650B6" w:rsidP="00690EA3">
            <w:pPr>
              <w:spacing w:after="0" w:line="240" w:lineRule="auto"/>
              <w:ind w:left="-100"/>
              <w:rPr>
                <w:rFonts w:eastAsia="Times New Roman" w:cs="Calibri"/>
                <w:color w:val="404040"/>
                <w:sz w:val="28"/>
                <w:szCs w:val="28"/>
              </w:rPr>
            </w:pPr>
            <w:r w:rsidRPr="00F650B6">
              <w:rPr>
                <w:rFonts w:eastAsia="Times New Roman" w:cs="Calibri"/>
                <w:color w:val="404040"/>
                <w:sz w:val="28"/>
                <w:szCs w:val="28"/>
              </w:rPr>
              <w:t>REVENUE</w:t>
            </w:r>
          </w:p>
        </w:tc>
        <w:tc>
          <w:tcPr>
            <w:tcW w:w="460" w:type="dxa"/>
            <w:tcBorders>
              <w:top w:val="nil"/>
              <w:left w:val="nil"/>
              <w:right w:val="nil"/>
            </w:tcBorders>
            <w:shd w:val="clear" w:color="auto" w:fill="auto"/>
            <w:noWrap/>
            <w:vAlign w:val="center"/>
            <w:hideMark/>
          </w:tcPr>
          <w:p w14:paraId="480E3D6E" w14:textId="77777777" w:rsidR="00F650B6" w:rsidRPr="00F650B6" w:rsidRDefault="00F650B6" w:rsidP="00F650B6">
            <w:pPr>
              <w:spacing w:after="0" w:line="240" w:lineRule="auto"/>
              <w:rPr>
                <w:rFonts w:eastAsia="Times New Roman" w:cs="Calibri"/>
                <w:b/>
                <w:bCs/>
                <w:color w:val="595959"/>
                <w:sz w:val="20"/>
                <w:szCs w:val="20"/>
              </w:rPr>
            </w:pPr>
            <w:r w:rsidRPr="00F650B6">
              <w:rPr>
                <w:rFonts w:eastAsia="Times New Roman" w:cs="Calibri"/>
                <w:b/>
                <w:bCs/>
                <w:color w:val="595959"/>
                <w:sz w:val="20"/>
                <w:szCs w:val="20"/>
              </w:rPr>
              <w:t> </w:t>
            </w:r>
          </w:p>
        </w:tc>
        <w:tc>
          <w:tcPr>
            <w:tcW w:w="2440" w:type="dxa"/>
            <w:tcBorders>
              <w:top w:val="nil"/>
              <w:left w:val="nil"/>
              <w:right w:val="nil"/>
            </w:tcBorders>
            <w:shd w:val="clear" w:color="auto" w:fill="auto"/>
            <w:noWrap/>
            <w:vAlign w:val="center"/>
            <w:hideMark/>
          </w:tcPr>
          <w:p w14:paraId="655782D8" w14:textId="77777777" w:rsidR="00F650B6" w:rsidRPr="00F650B6" w:rsidRDefault="00F650B6" w:rsidP="00F650B6">
            <w:pPr>
              <w:spacing w:after="0" w:line="240" w:lineRule="auto"/>
              <w:rPr>
                <w:rFonts w:eastAsia="Times New Roman" w:cs="Calibri"/>
                <w:b/>
                <w:bCs/>
                <w:color w:val="595959"/>
                <w:sz w:val="20"/>
                <w:szCs w:val="20"/>
              </w:rPr>
            </w:pPr>
            <w:r w:rsidRPr="00F650B6">
              <w:rPr>
                <w:rFonts w:eastAsia="Times New Roman" w:cs="Calibri"/>
                <w:b/>
                <w:bCs/>
                <w:color w:val="595959"/>
                <w:sz w:val="20"/>
                <w:szCs w:val="20"/>
              </w:rPr>
              <w:t> </w:t>
            </w:r>
          </w:p>
        </w:tc>
        <w:tc>
          <w:tcPr>
            <w:tcW w:w="400" w:type="dxa"/>
            <w:tcBorders>
              <w:top w:val="nil"/>
              <w:left w:val="nil"/>
              <w:bottom w:val="nil"/>
              <w:right w:val="nil"/>
            </w:tcBorders>
            <w:shd w:val="clear" w:color="FFFFFF" w:fill="FFFFFF"/>
            <w:vAlign w:val="center"/>
            <w:hideMark/>
          </w:tcPr>
          <w:p w14:paraId="69438929" w14:textId="77777777" w:rsidR="00F650B6" w:rsidRPr="00F650B6" w:rsidRDefault="00F650B6" w:rsidP="00F650B6">
            <w:pPr>
              <w:spacing w:after="0" w:line="240" w:lineRule="auto"/>
              <w:rPr>
                <w:rFonts w:eastAsia="Times New Roman" w:cs="Calibri"/>
                <w:b/>
                <w:bCs/>
                <w:color w:val="000000"/>
                <w:sz w:val="20"/>
                <w:szCs w:val="20"/>
              </w:rPr>
            </w:pPr>
            <w:r w:rsidRPr="00F650B6">
              <w:rPr>
                <w:rFonts w:eastAsia="Times New Roman" w:cs="Calibri"/>
                <w:b/>
                <w:bCs/>
                <w:color w:val="000000"/>
                <w:sz w:val="20"/>
                <w:szCs w:val="20"/>
              </w:rPr>
              <w:t> </w:t>
            </w:r>
          </w:p>
        </w:tc>
        <w:tc>
          <w:tcPr>
            <w:tcW w:w="5340" w:type="dxa"/>
            <w:gridSpan w:val="3"/>
            <w:tcBorders>
              <w:top w:val="nil"/>
              <w:left w:val="nil"/>
              <w:bottom w:val="single" w:sz="18" w:space="0" w:color="595959" w:themeColor="text1" w:themeTint="A6"/>
              <w:right w:val="nil"/>
            </w:tcBorders>
            <w:shd w:val="clear" w:color="auto" w:fill="auto"/>
            <w:noWrap/>
            <w:vAlign w:val="center"/>
            <w:hideMark/>
          </w:tcPr>
          <w:p w14:paraId="5EF1CAED" w14:textId="77777777" w:rsidR="00F650B6" w:rsidRPr="00F650B6" w:rsidRDefault="00F650B6" w:rsidP="00690EA3">
            <w:pPr>
              <w:spacing w:after="0" w:line="240" w:lineRule="auto"/>
              <w:ind w:left="-83"/>
              <w:rPr>
                <w:rFonts w:eastAsia="Times New Roman" w:cs="Calibri"/>
                <w:color w:val="404040"/>
                <w:sz w:val="28"/>
                <w:szCs w:val="28"/>
              </w:rPr>
            </w:pPr>
            <w:r w:rsidRPr="00F650B6">
              <w:rPr>
                <w:rFonts w:eastAsia="Times New Roman" w:cs="Calibri"/>
                <w:color w:val="404040"/>
                <w:sz w:val="28"/>
                <w:szCs w:val="28"/>
              </w:rPr>
              <w:t>EXPENSES</w:t>
            </w:r>
          </w:p>
        </w:tc>
      </w:tr>
      <w:tr w:rsidR="00F650B6" w:rsidRPr="00F650B6" w14:paraId="7A818E65" w14:textId="77777777" w:rsidTr="00941465">
        <w:trPr>
          <w:trHeight w:val="500"/>
        </w:trPr>
        <w:tc>
          <w:tcPr>
            <w:tcW w:w="5340" w:type="dxa"/>
            <w:gridSpan w:val="3"/>
            <w:tcBorders>
              <w:top w:val="nil"/>
              <w:left w:val="nil"/>
              <w:bottom w:val="single" w:sz="18" w:space="0" w:color="595959" w:themeColor="text1" w:themeTint="A6"/>
              <w:right w:val="nil"/>
            </w:tcBorders>
            <w:shd w:val="clear" w:color="auto" w:fill="auto"/>
            <w:noWrap/>
            <w:vAlign w:val="center"/>
            <w:hideMark/>
          </w:tcPr>
          <w:p w14:paraId="6ED4BCFC" w14:textId="77777777" w:rsidR="00F650B6" w:rsidRPr="00F650B6" w:rsidRDefault="00F650B6" w:rsidP="00690EA3">
            <w:pPr>
              <w:spacing w:after="0" w:line="240" w:lineRule="auto"/>
              <w:ind w:left="-100"/>
              <w:rPr>
                <w:rFonts w:eastAsia="Times New Roman" w:cs="Calibri"/>
                <w:i/>
                <w:iCs/>
                <w:color w:val="404040"/>
                <w:sz w:val="20"/>
                <w:szCs w:val="20"/>
              </w:rPr>
            </w:pPr>
            <w:r w:rsidRPr="00F650B6">
              <w:rPr>
                <w:rFonts w:eastAsia="Times New Roman" w:cs="Calibri"/>
                <w:i/>
                <w:iCs/>
                <w:color w:val="404040"/>
                <w:sz w:val="20"/>
                <w:szCs w:val="20"/>
              </w:rPr>
              <w:t>Including deductions for returns and discounts</w:t>
            </w:r>
          </w:p>
        </w:tc>
        <w:tc>
          <w:tcPr>
            <w:tcW w:w="400" w:type="dxa"/>
            <w:tcBorders>
              <w:top w:val="nil"/>
              <w:left w:val="nil"/>
              <w:bottom w:val="nil"/>
              <w:right w:val="nil"/>
            </w:tcBorders>
            <w:shd w:val="clear" w:color="FFFFFF" w:fill="FFFFFF"/>
            <w:noWrap/>
            <w:vAlign w:val="center"/>
            <w:hideMark/>
          </w:tcPr>
          <w:p w14:paraId="726301CF"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18" w:space="0" w:color="595959" w:themeColor="text1" w:themeTint="A6"/>
              <w:left w:val="single" w:sz="4" w:space="0" w:color="BFBFBF"/>
              <w:bottom w:val="single" w:sz="4" w:space="0" w:color="BFBFBF"/>
              <w:right w:val="single" w:sz="4" w:space="0" w:color="BFBFBF"/>
            </w:tcBorders>
            <w:shd w:val="clear" w:color="FFFFFF" w:fill="FFFFFF"/>
            <w:noWrap/>
            <w:vAlign w:val="center"/>
            <w:hideMark/>
          </w:tcPr>
          <w:p w14:paraId="5B49628D"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Wages and Benefits</w:t>
            </w:r>
          </w:p>
        </w:tc>
        <w:tc>
          <w:tcPr>
            <w:tcW w:w="2440" w:type="dxa"/>
            <w:tcBorders>
              <w:top w:val="single" w:sz="18" w:space="0" w:color="595959" w:themeColor="text1" w:themeTint="A6"/>
              <w:left w:val="nil"/>
              <w:bottom w:val="single" w:sz="4" w:space="0" w:color="BFBFBF"/>
              <w:right w:val="single" w:sz="4" w:space="0" w:color="BFBFBF"/>
            </w:tcBorders>
            <w:shd w:val="clear" w:color="FFFFFF" w:fill="FFFFFF"/>
            <w:noWrap/>
            <w:vAlign w:val="center"/>
            <w:hideMark/>
          </w:tcPr>
          <w:p w14:paraId="29569AE8"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7371DF16" w14:textId="77777777" w:rsidTr="00941465">
        <w:trPr>
          <w:trHeight w:val="500"/>
        </w:trPr>
        <w:tc>
          <w:tcPr>
            <w:tcW w:w="2900" w:type="dxa"/>
            <w:gridSpan w:val="2"/>
            <w:tcBorders>
              <w:top w:val="single" w:sz="18" w:space="0" w:color="595959" w:themeColor="text1" w:themeTint="A6"/>
              <w:left w:val="single" w:sz="4" w:space="0" w:color="BFBFBF"/>
              <w:bottom w:val="nil"/>
              <w:right w:val="single" w:sz="4" w:space="0" w:color="BFBFBF"/>
            </w:tcBorders>
            <w:shd w:val="clear" w:color="FFFFFF" w:fill="FFFFFF"/>
            <w:vAlign w:val="center"/>
            <w:hideMark/>
          </w:tcPr>
          <w:p w14:paraId="5740A9E8"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Sales Revenue</w:t>
            </w:r>
          </w:p>
        </w:tc>
        <w:tc>
          <w:tcPr>
            <w:tcW w:w="2440" w:type="dxa"/>
            <w:tcBorders>
              <w:top w:val="single" w:sz="18" w:space="0" w:color="595959" w:themeColor="text1" w:themeTint="A6"/>
              <w:left w:val="nil"/>
              <w:bottom w:val="nil"/>
              <w:right w:val="single" w:sz="4" w:space="0" w:color="BFBFBF"/>
            </w:tcBorders>
            <w:shd w:val="clear" w:color="FFFFFF" w:fill="FFFFFF"/>
            <w:noWrap/>
            <w:vAlign w:val="center"/>
            <w:hideMark/>
          </w:tcPr>
          <w:p w14:paraId="66C314CD"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c>
          <w:tcPr>
            <w:tcW w:w="400" w:type="dxa"/>
            <w:tcBorders>
              <w:top w:val="nil"/>
              <w:left w:val="nil"/>
              <w:bottom w:val="nil"/>
              <w:right w:val="nil"/>
            </w:tcBorders>
            <w:shd w:val="clear" w:color="FFFFFF" w:fill="FFFFFF"/>
            <w:noWrap/>
            <w:vAlign w:val="center"/>
            <w:hideMark/>
          </w:tcPr>
          <w:p w14:paraId="6501EF69"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164A816A"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Rent / Mortgage</w:t>
            </w:r>
          </w:p>
        </w:tc>
        <w:tc>
          <w:tcPr>
            <w:tcW w:w="2440" w:type="dxa"/>
            <w:tcBorders>
              <w:top w:val="nil"/>
              <w:left w:val="nil"/>
              <w:bottom w:val="single" w:sz="4" w:space="0" w:color="BFBFBF"/>
              <w:right w:val="single" w:sz="4" w:space="0" w:color="BFBFBF"/>
            </w:tcBorders>
            <w:shd w:val="clear" w:color="FFFFFF" w:fill="FFFFFF"/>
            <w:noWrap/>
            <w:vAlign w:val="center"/>
            <w:hideMark/>
          </w:tcPr>
          <w:p w14:paraId="4353730F"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442875D5" w14:textId="77777777" w:rsidTr="00F650B6">
        <w:trPr>
          <w:trHeight w:val="500"/>
        </w:trPr>
        <w:tc>
          <w:tcPr>
            <w:tcW w:w="2900"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72884A9F"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Other Revenue</w:t>
            </w:r>
          </w:p>
        </w:tc>
        <w:tc>
          <w:tcPr>
            <w:tcW w:w="2440" w:type="dxa"/>
            <w:tcBorders>
              <w:top w:val="single" w:sz="4" w:space="0" w:color="BFBFBF"/>
              <w:left w:val="nil"/>
              <w:bottom w:val="nil"/>
              <w:right w:val="single" w:sz="4" w:space="0" w:color="BFBFBF"/>
            </w:tcBorders>
            <w:shd w:val="clear" w:color="FFFFFF" w:fill="FFFFFF"/>
            <w:noWrap/>
            <w:vAlign w:val="center"/>
            <w:hideMark/>
          </w:tcPr>
          <w:p w14:paraId="71A3AADF"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c>
          <w:tcPr>
            <w:tcW w:w="400" w:type="dxa"/>
            <w:tcBorders>
              <w:top w:val="nil"/>
              <w:left w:val="nil"/>
              <w:bottom w:val="nil"/>
              <w:right w:val="nil"/>
            </w:tcBorders>
            <w:shd w:val="clear" w:color="FFFFFF" w:fill="FFFFFF"/>
            <w:noWrap/>
            <w:vAlign w:val="center"/>
            <w:hideMark/>
          </w:tcPr>
          <w:p w14:paraId="2EDF299E"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424C6EEF"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Utilities</w:t>
            </w:r>
          </w:p>
        </w:tc>
        <w:tc>
          <w:tcPr>
            <w:tcW w:w="2440" w:type="dxa"/>
            <w:tcBorders>
              <w:top w:val="nil"/>
              <w:left w:val="nil"/>
              <w:bottom w:val="single" w:sz="4" w:space="0" w:color="BFBFBF"/>
              <w:right w:val="single" w:sz="4" w:space="0" w:color="BFBFBF"/>
            </w:tcBorders>
            <w:shd w:val="clear" w:color="FFFFFF" w:fill="FFFFFF"/>
            <w:noWrap/>
            <w:vAlign w:val="center"/>
            <w:hideMark/>
          </w:tcPr>
          <w:p w14:paraId="0948AD2E"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0CB39F83" w14:textId="77777777" w:rsidTr="00F650B6">
        <w:trPr>
          <w:trHeight w:val="500"/>
        </w:trPr>
        <w:tc>
          <w:tcPr>
            <w:tcW w:w="2900" w:type="dxa"/>
            <w:gridSpan w:val="2"/>
            <w:tcBorders>
              <w:top w:val="double" w:sz="6" w:space="0" w:color="BFBFBF"/>
              <w:left w:val="single" w:sz="4" w:space="0" w:color="BFBFBF"/>
              <w:bottom w:val="single" w:sz="8" w:space="0" w:color="BFBFBF"/>
              <w:right w:val="single" w:sz="4" w:space="0" w:color="BFBFBF"/>
            </w:tcBorders>
            <w:shd w:val="clear" w:color="333F4F" w:fill="EAEEF3"/>
            <w:noWrap/>
            <w:vAlign w:val="center"/>
            <w:hideMark/>
          </w:tcPr>
          <w:p w14:paraId="5F3D4817" w14:textId="77777777" w:rsidR="00F650B6" w:rsidRPr="00F650B6" w:rsidRDefault="00F650B6" w:rsidP="00F650B6">
            <w:pPr>
              <w:spacing w:after="0" w:line="240" w:lineRule="auto"/>
              <w:jc w:val="right"/>
              <w:rPr>
                <w:rFonts w:eastAsia="Times New Roman" w:cs="Calibri"/>
                <w:b/>
                <w:bCs/>
                <w:color w:val="000000"/>
                <w:sz w:val="20"/>
                <w:szCs w:val="20"/>
              </w:rPr>
            </w:pPr>
            <w:r w:rsidRPr="00F650B6">
              <w:rPr>
                <w:rFonts w:eastAsia="Times New Roman" w:cs="Calibri"/>
                <w:b/>
                <w:bCs/>
                <w:color w:val="000000"/>
                <w:sz w:val="20"/>
                <w:szCs w:val="20"/>
              </w:rPr>
              <w:t>GROSS REVENUE</w:t>
            </w:r>
          </w:p>
        </w:tc>
        <w:tc>
          <w:tcPr>
            <w:tcW w:w="2440" w:type="dxa"/>
            <w:tcBorders>
              <w:top w:val="double" w:sz="6" w:space="0" w:color="BFBFBF"/>
              <w:left w:val="nil"/>
              <w:bottom w:val="single" w:sz="8" w:space="0" w:color="BFBFBF"/>
              <w:right w:val="single" w:sz="4" w:space="0" w:color="BFBFBF"/>
            </w:tcBorders>
            <w:shd w:val="clear" w:color="D6DCE4" w:fill="EAEEF3"/>
            <w:noWrap/>
            <w:vAlign w:val="center"/>
            <w:hideMark/>
          </w:tcPr>
          <w:p w14:paraId="4D0380C8" w14:textId="77777777" w:rsidR="00F650B6" w:rsidRPr="00F650B6" w:rsidRDefault="00F650B6" w:rsidP="00F650B6">
            <w:pPr>
              <w:spacing w:after="0" w:line="240" w:lineRule="auto"/>
              <w:jc w:val="right"/>
              <w:rPr>
                <w:rFonts w:eastAsia="Times New Roman" w:cs="Calibri"/>
                <w:b/>
                <w:bCs/>
                <w:color w:val="000000"/>
                <w:sz w:val="20"/>
                <w:szCs w:val="20"/>
              </w:rPr>
            </w:pPr>
            <w:bookmarkStart w:id="5" w:name="RANGE!D12"/>
            <w:r w:rsidRPr="00F650B6">
              <w:rPr>
                <w:rFonts w:eastAsia="Times New Roman" w:cs="Calibri"/>
                <w:b/>
                <w:bCs/>
                <w:color w:val="000000"/>
                <w:sz w:val="20"/>
                <w:szCs w:val="20"/>
              </w:rPr>
              <w:t> </w:t>
            </w:r>
            <w:bookmarkEnd w:id="5"/>
          </w:p>
        </w:tc>
        <w:tc>
          <w:tcPr>
            <w:tcW w:w="400" w:type="dxa"/>
            <w:tcBorders>
              <w:top w:val="nil"/>
              <w:left w:val="nil"/>
              <w:bottom w:val="nil"/>
              <w:right w:val="nil"/>
            </w:tcBorders>
            <w:shd w:val="clear" w:color="FFFFFF" w:fill="FFFFFF"/>
            <w:noWrap/>
            <w:vAlign w:val="center"/>
            <w:hideMark/>
          </w:tcPr>
          <w:p w14:paraId="1A705E1D"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63D72FC3"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Office Supplies</w:t>
            </w:r>
          </w:p>
        </w:tc>
        <w:tc>
          <w:tcPr>
            <w:tcW w:w="2440" w:type="dxa"/>
            <w:tcBorders>
              <w:top w:val="nil"/>
              <w:left w:val="nil"/>
              <w:bottom w:val="single" w:sz="4" w:space="0" w:color="BFBFBF"/>
              <w:right w:val="single" w:sz="4" w:space="0" w:color="BFBFBF"/>
            </w:tcBorders>
            <w:shd w:val="clear" w:color="FFFFFF" w:fill="FFFFFF"/>
            <w:noWrap/>
            <w:vAlign w:val="center"/>
            <w:hideMark/>
          </w:tcPr>
          <w:p w14:paraId="515032A4"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538291E1" w14:textId="77777777" w:rsidTr="00F650B6">
        <w:trPr>
          <w:trHeight w:val="500"/>
        </w:trPr>
        <w:tc>
          <w:tcPr>
            <w:tcW w:w="2440" w:type="dxa"/>
            <w:tcBorders>
              <w:top w:val="nil"/>
              <w:left w:val="nil"/>
              <w:bottom w:val="nil"/>
              <w:right w:val="nil"/>
            </w:tcBorders>
            <w:shd w:val="clear" w:color="auto" w:fill="auto"/>
            <w:noWrap/>
            <w:vAlign w:val="center"/>
            <w:hideMark/>
          </w:tcPr>
          <w:p w14:paraId="61FB2793"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nil"/>
              <w:left w:val="nil"/>
              <w:bottom w:val="nil"/>
              <w:right w:val="nil"/>
            </w:tcBorders>
            <w:shd w:val="clear" w:color="auto" w:fill="auto"/>
            <w:noWrap/>
            <w:vAlign w:val="center"/>
            <w:hideMark/>
          </w:tcPr>
          <w:p w14:paraId="7B2A1B13"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center"/>
            <w:hideMark/>
          </w:tcPr>
          <w:p w14:paraId="195D9E97"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3799D5E8"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23AFF0F6"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Internet &amp; Phone</w:t>
            </w:r>
          </w:p>
        </w:tc>
        <w:tc>
          <w:tcPr>
            <w:tcW w:w="2440" w:type="dxa"/>
            <w:tcBorders>
              <w:top w:val="nil"/>
              <w:left w:val="nil"/>
              <w:bottom w:val="single" w:sz="4" w:space="0" w:color="BFBFBF"/>
              <w:right w:val="single" w:sz="4" w:space="0" w:color="BFBFBF"/>
            </w:tcBorders>
            <w:shd w:val="clear" w:color="FFFFFF" w:fill="FFFFFF"/>
            <w:noWrap/>
            <w:vAlign w:val="center"/>
            <w:hideMark/>
          </w:tcPr>
          <w:p w14:paraId="2FBBD261"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55D758F5" w14:textId="77777777" w:rsidTr="00941465">
        <w:trPr>
          <w:trHeight w:val="500"/>
        </w:trPr>
        <w:tc>
          <w:tcPr>
            <w:tcW w:w="2440" w:type="dxa"/>
            <w:tcBorders>
              <w:top w:val="nil"/>
              <w:left w:val="nil"/>
              <w:right w:val="nil"/>
            </w:tcBorders>
            <w:shd w:val="clear" w:color="auto" w:fill="auto"/>
            <w:noWrap/>
            <w:vAlign w:val="center"/>
            <w:hideMark/>
          </w:tcPr>
          <w:p w14:paraId="532338E2"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nil"/>
              <w:left w:val="nil"/>
              <w:right w:val="nil"/>
            </w:tcBorders>
            <w:shd w:val="clear" w:color="auto" w:fill="auto"/>
            <w:noWrap/>
            <w:vAlign w:val="center"/>
            <w:hideMark/>
          </w:tcPr>
          <w:p w14:paraId="094A0F45" w14:textId="77777777" w:rsidR="00F650B6" w:rsidRPr="00F650B6" w:rsidRDefault="00F650B6" w:rsidP="00F650B6">
            <w:pPr>
              <w:spacing w:after="0" w:line="240" w:lineRule="auto"/>
              <w:jc w:val="right"/>
              <w:rPr>
                <w:rFonts w:ascii="Times New Roman" w:eastAsia="Times New Roman" w:hAnsi="Times New Roman" w:cs="Times New Roman"/>
                <w:sz w:val="20"/>
                <w:szCs w:val="20"/>
              </w:rPr>
            </w:pPr>
          </w:p>
        </w:tc>
        <w:tc>
          <w:tcPr>
            <w:tcW w:w="2440" w:type="dxa"/>
            <w:tcBorders>
              <w:top w:val="nil"/>
              <w:left w:val="nil"/>
              <w:right w:val="nil"/>
            </w:tcBorders>
            <w:shd w:val="clear" w:color="auto" w:fill="auto"/>
            <w:noWrap/>
            <w:vAlign w:val="center"/>
            <w:hideMark/>
          </w:tcPr>
          <w:p w14:paraId="79388362" w14:textId="77777777" w:rsidR="00F650B6" w:rsidRPr="00F650B6" w:rsidRDefault="00F650B6" w:rsidP="00F650B6">
            <w:pPr>
              <w:spacing w:after="0" w:line="240" w:lineRule="auto"/>
              <w:jc w:val="right"/>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08154516"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3308017C"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Travel</w:t>
            </w:r>
          </w:p>
        </w:tc>
        <w:tc>
          <w:tcPr>
            <w:tcW w:w="2440" w:type="dxa"/>
            <w:tcBorders>
              <w:top w:val="nil"/>
              <w:left w:val="nil"/>
              <w:bottom w:val="single" w:sz="4" w:space="0" w:color="BFBFBF"/>
              <w:right w:val="single" w:sz="4" w:space="0" w:color="BFBFBF"/>
            </w:tcBorders>
            <w:shd w:val="clear" w:color="FFFFFF" w:fill="FFFFFF"/>
            <w:noWrap/>
            <w:vAlign w:val="center"/>
            <w:hideMark/>
          </w:tcPr>
          <w:p w14:paraId="552DB721"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566F76A1" w14:textId="77777777" w:rsidTr="00941465">
        <w:trPr>
          <w:trHeight w:val="500"/>
        </w:trPr>
        <w:tc>
          <w:tcPr>
            <w:tcW w:w="5340" w:type="dxa"/>
            <w:gridSpan w:val="3"/>
            <w:tcBorders>
              <w:top w:val="nil"/>
              <w:left w:val="nil"/>
              <w:bottom w:val="single" w:sz="18" w:space="0" w:color="595959" w:themeColor="text1" w:themeTint="A6"/>
              <w:right w:val="nil"/>
            </w:tcBorders>
            <w:shd w:val="clear" w:color="auto" w:fill="auto"/>
            <w:noWrap/>
            <w:vAlign w:val="center"/>
            <w:hideMark/>
          </w:tcPr>
          <w:p w14:paraId="417CA564" w14:textId="77777777" w:rsidR="00F650B6" w:rsidRPr="00F650B6" w:rsidRDefault="00F650B6" w:rsidP="00690EA3">
            <w:pPr>
              <w:spacing w:after="0" w:line="240" w:lineRule="auto"/>
              <w:ind w:left="-100"/>
              <w:rPr>
                <w:rFonts w:eastAsia="Times New Roman" w:cs="Calibri"/>
                <w:color w:val="404040"/>
                <w:sz w:val="28"/>
                <w:szCs w:val="28"/>
              </w:rPr>
            </w:pPr>
            <w:r w:rsidRPr="00F650B6">
              <w:rPr>
                <w:rFonts w:eastAsia="Times New Roman" w:cs="Calibri"/>
                <w:color w:val="404040"/>
                <w:sz w:val="28"/>
                <w:szCs w:val="28"/>
              </w:rPr>
              <w:t>COST OF GOODS SOLD</w:t>
            </w:r>
          </w:p>
        </w:tc>
        <w:tc>
          <w:tcPr>
            <w:tcW w:w="400" w:type="dxa"/>
            <w:tcBorders>
              <w:top w:val="nil"/>
              <w:left w:val="nil"/>
              <w:bottom w:val="nil"/>
              <w:right w:val="nil"/>
            </w:tcBorders>
            <w:shd w:val="clear" w:color="FFFFFF" w:fill="FFFFFF"/>
            <w:noWrap/>
            <w:vAlign w:val="center"/>
            <w:hideMark/>
          </w:tcPr>
          <w:p w14:paraId="65E1C6DE"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21970ED0"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Insurance</w:t>
            </w:r>
          </w:p>
        </w:tc>
        <w:tc>
          <w:tcPr>
            <w:tcW w:w="2440" w:type="dxa"/>
            <w:tcBorders>
              <w:top w:val="nil"/>
              <w:left w:val="nil"/>
              <w:bottom w:val="single" w:sz="4" w:space="0" w:color="BFBFBF"/>
              <w:right w:val="single" w:sz="4" w:space="0" w:color="BFBFBF"/>
            </w:tcBorders>
            <w:shd w:val="clear" w:color="FFFFFF" w:fill="FFFFFF"/>
            <w:noWrap/>
            <w:vAlign w:val="center"/>
            <w:hideMark/>
          </w:tcPr>
          <w:p w14:paraId="3B200513"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6E47EAC5" w14:textId="77777777" w:rsidTr="00941465">
        <w:trPr>
          <w:trHeight w:val="500"/>
        </w:trPr>
        <w:tc>
          <w:tcPr>
            <w:tcW w:w="2900" w:type="dxa"/>
            <w:gridSpan w:val="2"/>
            <w:tcBorders>
              <w:top w:val="single" w:sz="18" w:space="0" w:color="595959" w:themeColor="text1" w:themeTint="A6"/>
              <w:left w:val="single" w:sz="4" w:space="0" w:color="BFBFBF"/>
              <w:bottom w:val="double" w:sz="6" w:space="0" w:color="BFBFBF"/>
              <w:right w:val="single" w:sz="4" w:space="0" w:color="BFBFBF"/>
            </w:tcBorders>
            <w:shd w:val="clear" w:color="FFFFFF" w:fill="FFFFFF"/>
            <w:noWrap/>
            <w:vAlign w:val="center"/>
            <w:hideMark/>
          </w:tcPr>
          <w:p w14:paraId="0D26D855"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COGS</w:t>
            </w:r>
          </w:p>
        </w:tc>
        <w:tc>
          <w:tcPr>
            <w:tcW w:w="2440" w:type="dxa"/>
            <w:tcBorders>
              <w:top w:val="single" w:sz="18" w:space="0" w:color="595959" w:themeColor="text1" w:themeTint="A6"/>
              <w:left w:val="nil"/>
              <w:bottom w:val="double" w:sz="6" w:space="0" w:color="BFBFBF"/>
              <w:right w:val="single" w:sz="4" w:space="0" w:color="BFBFBF"/>
            </w:tcBorders>
            <w:shd w:val="clear" w:color="FFFFFF" w:fill="FFFFFF"/>
            <w:noWrap/>
            <w:vAlign w:val="center"/>
            <w:hideMark/>
          </w:tcPr>
          <w:p w14:paraId="2645E030"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c>
          <w:tcPr>
            <w:tcW w:w="400" w:type="dxa"/>
            <w:tcBorders>
              <w:top w:val="nil"/>
              <w:left w:val="nil"/>
              <w:bottom w:val="nil"/>
              <w:right w:val="nil"/>
            </w:tcBorders>
            <w:shd w:val="clear" w:color="FFFFFF" w:fill="FFFFFF"/>
            <w:noWrap/>
            <w:vAlign w:val="center"/>
            <w:hideMark/>
          </w:tcPr>
          <w:p w14:paraId="61B66AD3"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2E2D153E"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Interest</w:t>
            </w:r>
          </w:p>
        </w:tc>
        <w:tc>
          <w:tcPr>
            <w:tcW w:w="2440" w:type="dxa"/>
            <w:tcBorders>
              <w:top w:val="nil"/>
              <w:left w:val="nil"/>
              <w:bottom w:val="single" w:sz="4" w:space="0" w:color="BFBFBF"/>
              <w:right w:val="single" w:sz="4" w:space="0" w:color="BFBFBF"/>
            </w:tcBorders>
            <w:shd w:val="clear" w:color="FFFFFF" w:fill="FFFFFF"/>
            <w:noWrap/>
            <w:vAlign w:val="center"/>
            <w:hideMark/>
          </w:tcPr>
          <w:p w14:paraId="1294B747"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43A9EADC" w14:textId="77777777" w:rsidTr="00941465">
        <w:trPr>
          <w:trHeight w:val="500"/>
        </w:trPr>
        <w:tc>
          <w:tcPr>
            <w:tcW w:w="2900" w:type="dxa"/>
            <w:gridSpan w:val="2"/>
            <w:tcBorders>
              <w:top w:val="double" w:sz="6" w:space="0" w:color="BFBFBF"/>
              <w:left w:val="single" w:sz="4" w:space="0" w:color="BFBFBF"/>
              <w:bottom w:val="single" w:sz="18" w:space="0" w:color="BFBFBF"/>
              <w:right w:val="single" w:sz="4" w:space="0" w:color="BFBFBF"/>
            </w:tcBorders>
            <w:shd w:val="clear" w:color="333F4F" w:fill="EAEEF3"/>
            <w:noWrap/>
            <w:vAlign w:val="center"/>
            <w:hideMark/>
          </w:tcPr>
          <w:p w14:paraId="58066873" w14:textId="77777777" w:rsidR="00F650B6" w:rsidRPr="00F650B6" w:rsidRDefault="00F650B6" w:rsidP="00F650B6">
            <w:pPr>
              <w:spacing w:after="0" w:line="240" w:lineRule="auto"/>
              <w:jc w:val="right"/>
              <w:rPr>
                <w:rFonts w:eastAsia="Times New Roman" w:cs="Calibri"/>
                <w:b/>
                <w:bCs/>
                <w:color w:val="000000"/>
                <w:sz w:val="20"/>
                <w:szCs w:val="20"/>
              </w:rPr>
            </w:pPr>
            <w:r w:rsidRPr="00F650B6">
              <w:rPr>
                <w:rFonts w:eastAsia="Times New Roman" w:cs="Calibri"/>
                <w:b/>
                <w:bCs/>
                <w:color w:val="000000"/>
                <w:sz w:val="20"/>
                <w:szCs w:val="20"/>
              </w:rPr>
              <w:t>TOTAL COGS</w:t>
            </w:r>
          </w:p>
        </w:tc>
        <w:tc>
          <w:tcPr>
            <w:tcW w:w="2440" w:type="dxa"/>
            <w:tcBorders>
              <w:top w:val="double" w:sz="6" w:space="0" w:color="BFBFBF"/>
              <w:left w:val="nil"/>
              <w:bottom w:val="single" w:sz="18" w:space="0" w:color="BFBFBF"/>
              <w:right w:val="single" w:sz="4" w:space="0" w:color="BFBFBF"/>
            </w:tcBorders>
            <w:shd w:val="clear" w:color="D6DCE4" w:fill="EAEEF3"/>
            <w:noWrap/>
            <w:vAlign w:val="center"/>
            <w:hideMark/>
          </w:tcPr>
          <w:p w14:paraId="08E1D860" w14:textId="77777777" w:rsidR="00F650B6" w:rsidRPr="00F650B6" w:rsidRDefault="00F650B6" w:rsidP="00F650B6">
            <w:pPr>
              <w:spacing w:after="0" w:line="240" w:lineRule="auto"/>
              <w:jc w:val="right"/>
              <w:rPr>
                <w:rFonts w:eastAsia="Times New Roman" w:cs="Calibri"/>
                <w:b/>
                <w:bCs/>
                <w:color w:val="000000"/>
                <w:sz w:val="20"/>
                <w:szCs w:val="20"/>
              </w:rPr>
            </w:pPr>
            <w:bookmarkStart w:id="6" w:name="RANGE!D17"/>
            <w:r w:rsidRPr="00F650B6">
              <w:rPr>
                <w:rFonts w:eastAsia="Times New Roman" w:cs="Calibri"/>
                <w:b/>
                <w:bCs/>
                <w:color w:val="000000"/>
                <w:sz w:val="20"/>
                <w:szCs w:val="20"/>
              </w:rPr>
              <w:t> </w:t>
            </w:r>
            <w:bookmarkEnd w:id="6"/>
          </w:p>
        </w:tc>
        <w:tc>
          <w:tcPr>
            <w:tcW w:w="400" w:type="dxa"/>
            <w:tcBorders>
              <w:top w:val="nil"/>
              <w:left w:val="nil"/>
              <w:bottom w:val="nil"/>
              <w:right w:val="nil"/>
            </w:tcBorders>
            <w:shd w:val="clear" w:color="FFFFFF" w:fill="FFFFFF"/>
            <w:noWrap/>
            <w:vAlign w:val="center"/>
            <w:hideMark/>
          </w:tcPr>
          <w:p w14:paraId="5B36911F"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576A3F95"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Depreciation</w:t>
            </w:r>
          </w:p>
        </w:tc>
        <w:tc>
          <w:tcPr>
            <w:tcW w:w="2440" w:type="dxa"/>
            <w:tcBorders>
              <w:top w:val="nil"/>
              <w:left w:val="nil"/>
              <w:bottom w:val="single" w:sz="4" w:space="0" w:color="BFBFBF"/>
              <w:right w:val="single" w:sz="4" w:space="0" w:color="BFBFBF"/>
            </w:tcBorders>
            <w:shd w:val="clear" w:color="FFFFFF" w:fill="FFFFFF"/>
            <w:noWrap/>
            <w:vAlign w:val="center"/>
            <w:hideMark/>
          </w:tcPr>
          <w:p w14:paraId="2216117F"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1B979963" w14:textId="77777777" w:rsidTr="00941465">
        <w:trPr>
          <w:trHeight w:val="500"/>
        </w:trPr>
        <w:tc>
          <w:tcPr>
            <w:tcW w:w="2440" w:type="dxa"/>
            <w:tcBorders>
              <w:top w:val="single" w:sz="18" w:space="0" w:color="BFBFBF"/>
              <w:left w:val="nil"/>
              <w:bottom w:val="nil"/>
              <w:right w:val="nil"/>
            </w:tcBorders>
            <w:shd w:val="clear" w:color="auto" w:fill="auto"/>
            <w:noWrap/>
            <w:vAlign w:val="bottom"/>
            <w:hideMark/>
          </w:tcPr>
          <w:p w14:paraId="68A3DCD3"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single" w:sz="18" w:space="0" w:color="BFBFBF"/>
              <w:left w:val="nil"/>
              <w:bottom w:val="nil"/>
              <w:right w:val="nil"/>
            </w:tcBorders>
            <w:shd w:val="clear" w:color="auto" w:fill="auto"/>
            <w:noWrap/>
            <w:vAlign w:val="bottom"/>
            <w:hideMark/>
          </w:tcPr>
          <w:p w14:paraId="715B81DC"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single" w:sz="18" w:space="0" w:color="BFBFBF"/>
              <w:left w:val="nil"/>
              <w:right w:val="nil"/>
            </w:tcBorders>
            <w:shd w:val="clear" w:color="auto" w:fill="auto"/>
            <w:noWrap/>
            <w:vAlign w:val="bottom"/>
            <w:hideMark/>
          </w:tcPr>
          <w:p w14:paraId="5E91D4BF"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1B9B9F19"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3C33314A"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Taxes</w:t>
            </w:r>
          </w:p>
        </w:tc>
        <w:tc>
          <w:tcPr>
            <w:tcW w:w="2440" w:type="dxa"/>
            <w:tcBorders>
              <w:top w:val="nil"/>
              <w:left w:val="nil"/>
              <w:bottom w:val="single" w:sz="4" w:space="0" w:color="BFBFBF"/>
              <w:right w:val="single" w:sz="4" w:space="0" w:color="BFBFBF"/>
            </w:tcBorders>
            <w:shd w:val="clear" w:color="FFFFFF" w:fill="FFFFFF"/>
            <w:noWrap/>
            <w:vAlign w:val="center"/>
            <w:hideMark/>
          </w:tcPr>
          <w:p w14:paraId="12F6A7FF"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4E60DC67" w14:textId="77777777" w:rsidTr="00941465">
        <w:trPr>
          <w:trHeight w:val="500"/>
        </w:trPr>
        <w:tc>
          <w:tcPr>
            <w:tcW w:w="2440" w:type="dxa"/>
            <w:tcBorders>
              <w:top w:val="nil"/>
              <w:left w:val="nil"/>
              <w:bottom w:val="nil"/>
              <w:right w:val="nil"/>
            </w:tcBorders>
            <w:shd w:val="clear" w:color="auto" w:fill="auto"/>
            <w:noWrap/>
            <w:vAlign w:val="bottom"/>
            <w:hideMark/>
          </w:tcPr>
          <w:p w14:paraId="21E423D6"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nil"/>
              <w:left w:val="nil"/>
              <w:bottom w:val="nil"/>
              <w:right w:val="nil"/>
            </w:tcBorders>
            <w:shd w:val="clear" w:color="auto" w:fill="auto"/>
            <w:noWrap/>
            <w:vAlign w:val="bottom"/>
            <w:hideMark/>
          </w:tcPr>
          <w:p w14:paraId="483F9D69"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single" w:sz="18" w:space="0" w:color="595959" w:themeColor="text1" w:themeTint="A6"/>
              <w:right w:val="nil"/>
            </w:tcBorders>
            <w:shd w:val="clear" w:color="auto" w:fill="auto"/>
            <w:noWrap/>
            <w:vAlign w:val="center"/>
            <w:hideMark/>
          </w:tcPr>
          <w:p w14:paraId="4B86A8B9" w14:textId="77777777" w:rsidR="00F650B6" w:rsidRPr="00F650B6" w:rsidRDefault="00F650B6" w:rsidP="00F650B6">
            <w:pPr>
              <w:spacing w:after="0" w:line="240" w:lineRule="auto"/>
              <w:jc w:val="center"/>
              <w:rPr>
                <w:rFonts w:eastAsia="Times New Roman" w:cs="Calibri"/>
                <w:color w:val="404040"/>
                <w:sz w:val="28"/>
                <w:szCs w:val="28"/>
              </w:rPr>
            </w:pPr>
            <w:r w:rsidRPr="00F650B6">
              <w:rPr>
                <w:rFonts w:eastAsia="Times New Roman" w:cs="Calibri"/>
                <w:color w:val="404040"/>
                <w:sz w:val="28"/>
                <w:szCs w:val="28"/>
              </w:rPr>
              <w:t>GROSS PROFIT</w:t>
            </w:r>
          </w:p>
        </w:tc>
        <w:tc>
          <w:tcPr>
            <w:tcW w:w="400" w:type="dxa"/>
            <w:tcBorders>
              <w:top w:val="nil"/>
              <w:left w:val="nil"/>
              <w:bottom w:val="nil"/>
              <w:right w:val="nil"/>
            </w:tcBorders>
            <w:shd w:val="clear" w:color="FFFFFF" w:fill="FFFFFF"/>
            <w:noWrap/>
            <w:vAlign w:val="center"/>
            <w:hideMark/>
          </w:tcPr>
          <w:p w14:paraId="0803AA69"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0FAD3286"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Other Expenses</w:t>
            </w:r>
          </w:p>
        </w:tc>
        <w:tc>
          <w:tcPr>
            <w:tcW w:w="2440" w:type="dxa"/>
            <w:tcBorders>
              <w:top w:val="nil"/>
              <w:left w:val="nil"/>
              <w:bottom w:val="double" w:sz="6" w:space="0" w:color="BFBFBF"/>
              <w:right w:val="single" w:sz="4" w:space="0" w:color="BFBFBF"/>
            </w:tcBorders>
            <w:shd w:val="clear" w:color="FFFFFF" w:fill="FFFFFF"/>
            <w:noWrap/>
            <w:vAlign w:val="center"/>
            <w:hideMark/>
          </w:tcPr>
          <w:p w14:paraId="0277F0E3" w14:textId="77777777" w:rsidR="00F650B6" w:rsidRPr="00F650B6" w:rsidRDefault="00F650B6" w:rsidP="00F650B6">
            <w:pPr>
              <w:spacing w:after="0" w:line="240" w:lineRule="auto"/>
              <w:jc w:val="right"/>
              <w:rPr>
                <w:rFonts w:eastAsia="Times New Roman" w:cs="Calibri"/>
                <w:color w:val="000000"/>
                <w:sz w:val="20"/>
                <w:szCs w:val="20"/>
              </w:rPr>
            </w:pPr>
            <w:r w:rsidRPr="00F650B6">
              <w:rPr>
                <w:rFonts w:eastAsia="Times New Roman" w:cs="Calibri"/>
                <w:color w:val="000000"/>
                <w:sz w:val="20"/>
                <w:szCs w:val="20"/>
              </w:rPr>
              <w:t> </w:t>
            </w:r>
          </w:p>
        </w:tc>
      </w:tr>
      <w:tr w:rsidR="00F650B6" w:rsidRPr="00F650B6" w14:paraId="0AF1CDC3" w14:textId="77777777" w:rsidTr="00941465">
        <w:trPr>
          <w:trHeight w:val="500"/>
        </w:trPr>
        <w:tc>
          <w:tcPr>
            <w:tcW w:w="2900" w:type="dxa"/>
            <w:gridSpan w:val="2"/>
            <w:tcBorders>
              <w:top w:val="nil"/>
              <w:left w:val="nil"/>
              <w:bottom w:val="nil"/>
              <w:right w:val="single" w:sz="4" w:space="0" w:color="BFBFBF"/>
            </w:tcBorders>
            <w:shd w:val="clear" w:color="auto" w:fill="auto"/>
            <w:vAlign w:val="center"/>
            <w:hideMark/>
          </w:tcPr>
          <w:p w14:paraId="74F42E23" w14:textId="77777777" w:rsidR="00F650B6" w:rsidRPr="00F650B6" w:rsidRDefault="00F650B6" w:rsidP="00690EA3">
            <w:pPr>
              <w:spacing w:after="0" w:line="240" w:lineRule="auto"/>
              <w:ind w:left="-100"/>
              <w:rPr>
                <w:rFonts w:eastAsia="Times New Roman" w:cs="Calibri"/>
                <w:i/>
                <w:iCs/>
                <w:color w:val="404040"/>
                <w:sz w:val="20"/>
                <w:szCs w:val="20"/>
              </w:rPr>
            </w:pPr>
            <w:r w:rsidRPr="00F650B6">
              <w:rPr>
                <w:rFonts w:eastAsia="Times New Roman" w:cs="Calibri"/>
                <w:i/>
                <w:iCs/>
                <w:color w:val="404040"/>
                <w:sz w:val="20"/>
                <w:szCs w:val="20"/>
              </w:rPr>
              <w:t xml:space="preserve">Gross Revenue minus </w:t>
            </w:r>
            <w:r w:rsidR="00690EA3">
              <w:rPr>
                <w:rFonts w:eastAsia="Times New Roman" w:cs="Calibri"/>
                <w:i/>
                <w:iCs/>
                <w:color w:val="404040"/>
                <w:sz w:val="20"/>
                <w:szCs w:val="20"/>
              </w:rPr>
              <w:t>C</w:t>
            </w:r>
            <w:r w:rsidRPr="00F650B6">
              <w:rPr>
                <w:rFonts w:eastAsia="Times New Roman" w:cs="Calibri"/>
                <w:i/>
                <w:iCs/>
                <w:color w:val="404040"/>
                <w:sz w:val="20"/>
                <w:szCs w:val="20"/>
              </w:rPr>
              <w:t>OGS</w:t>
            </w:r>
          </w:p>
        </w:tc>
        <w:tc>
          <w:tcPr>
            <w:tcW w:w="2440" w:type="dxa"/>
            <w:tcBorders>
              <w:top w:val="single" w:sz="18" w:space="0" w:color="595959" w:themeColor="text1" w:themeTint="A6"/>
              <w:left w:val="nil"/>
              <w:bottom w:val="single" w:sz="18" w:space="0" w:color="BFBFBF"/>
              <w:right w:val="single" w:sz="4" w:space="0" w:color="BFBFBF"/>
            </w:tcBorders>
            <w:shd w:val="clear" w:color="D6DCE4" w:fill="D6DCE4"/>
            <w:noWrap/>
            <w:vAlign w:val="center"/>
            <w:hideMark/>
          </w:tcPr>
          <w:p w14:paraId="569AF9F0" w14:textId="77777777" w:rsidR="00F650B6" w:rsidRPr="00F650B6" w:rsidRDefault="00F650B6" w:rsidP="00F650B6">
            <w:pPr>
              <w:spacing w:after="0" w:line="240" w:lineRule="auto"/>
              <w:jc w:val="right"/>
              <w:rPr>
                <w:rFonts w:eastAsia="Times New Roman" w:cs="Calibri"/>
                <w:b/>
                <w:bCs/>
                <w:color w:val="000000"/>
                <w:sz w:val="20"/>
                <w:szCs w:val="20"/>
              </w:rPr>
            </w:pPr>
            <w:bookmarkStart w:id="7" w:name="RANGE!D20"/>
            <w:r w:rsidRPr="00F650B6">
              <w:rPr>
                <w:rFonts w:eastAsia="Times New Roman" w:cs="Calibri"/>
                <w:b/>
                <w:bCs/>
                <w:color w:val="000000"/>
                <w:sz w:val="20"/>
                <w:szCs w:val="20"/>
              </w:rPr>
              <w:t> </w:t>
            </w:r>
            <w:bookmarkEnd w:id="7"/>
          </w:p>
        </w:tc>
        <w:tc>
          <w:tcPr>
            <w:tcW w:w="400" w:type="dxa"/>
            <w:tcBorders>
              <w:top w:val="nil"/>
              <w:left w:val="nil"/>
              <w:bottom w:val="nil"/>
              <w:right w:val="nil"/>
            </w:tcBorders>
            <w:shd w:val="clear" w:color="FFFFFF" w:fill="FFFFFF"/>
            <w:noWrap/>
            <w:vAlign w:val="center"/>
            <w:hideMark/>
          </w:tcPr>
          <w:p w14:paraId="12734488" w14:textId="77777777" w:rsidR="00F650B6" w:rsidRPr="00F650B6" w:rsidRDefault="00F650B6" w:rsidP="00F650B6">
            <w:pPr>
              <w:spacing w:after="0" w:line="240" w:lineRule="auto"/>
              <w:rPr>
                <w:rFonts w:eastAsia="Times New Roman" w:cs="Calibri"/>
                <w:color w:val="000000"/>
                <w:sz w:val="20"/>
                <w:szCs w:val="20"/>
              </w:rPr>
            </w:pPr>
            <w:r w:rsidRPr="00F650B6">
              <w:rPr>
                <w:rFonts w:eastAsia="Times New Roman" w:cs="Calibri"/>
                <w:color w:val="000000"/>
                <w:sz w:val="20"/>
                <w:szCs w:val="20"/>
              </w:rPr>
              <w:t> </w:t>
            </w:r>
          </w:p>
        </w:tc>
        <w:tc>
          <w:tcPr>
            <w:tcW w:w="2900" w:type="dxa"/>
            <w:gridSpan w:val="2"/>
            <w:tcBorders>
              <w:top w:val="double" w:sz="6" w:space="0" w:color="BFBFBF"/>
              <w:left w:val="single" w:sz="4" w:space="0" w:color="BFBFBF"/>
              <w:bottom w:val="single" w:sz="18" w:space="0" w:color="BFBFBF"/>
              <w:right w:val="single" w:sz="4" w:space="0" w:color="BFBFBF"/>
            </w:tcBorders>
            <w:shd w:val="clear" w:color="222A35" w:fill="F2F2F2"/>
            <w:noWrap/>
            <w:vAlign w:val="center"/>
            <w:hideMark/>
          </w:tcPr>
          <w:p w14:paraId="6B18CECD" w14:textId="77777777" w:rsidR="00F650B6" w:rsidRPr="00F650B6" w:rsidRDefault="00F650B6" w:rsidP="00F650B6">
            <w:pPr>
              <w:spacing w:after="0" w:line="240" w:lineRule="auto"/>
              <w:jc w:val="right"/>
              <w:rPr>
                <w:rFonts w:eastAsia="Times New Roman" w:cs="Calibri"/>
                <w:b/>
                <w:bCs/>
                <w:color w:val="000000"/>
                <w:sz w:val="20"/>
                <w:szCs w:val="20"/>
              </w:rPr>
            </w:pPr>
            <w:r w:rsidRPr="00F650B6">
              <w:rPr>
                <w:rFonts w:eastAsia="Times New Roman" w:cs="Calibri"/>
                <w:b/>
                <w:bCs/>
                <w:color w:val="000000"/>
                <w:sz w:val="20"/>
                <w:szCs w:val="20"/>
              </w:rPr>
              <w:t>TOTAL EXPENSES</w:t>
            </w:r>
          </w:p>
        </w:tc>
        <w:tc>
          <w:tcPr>
            <w:tcW w:w="2440" w:type="dxa"/>
            <w:tcBorders>
              <w:top w:val="double" w:sz="6" w:space="0" w:color="BFBFBF"/>
              <w:left w:val="nil"/>
              <w:bottom w:val="single" w:sz="18" w:space="0" w:color="BFBFBF"/>
              <w:right w:val="single" w:sz="4" w:space="0" w:color="BFBFBF"/>
            </w:tcBorders>
            <w:shd w:val="clear" w:color="D6DCE4" w:fill="F2F2F2"/>
            <w:noWrap/>
            <w:vAlign w:val="center"/>
            <w:hideMark/>
          </w:tcPr>
          <w:p w14:paraId="31C26D8F" w14:textId="77777777" w:rsidR="00F650B6" w:rsidRPr="00F650B6" w:rsidRDefault="00F650B6" w:rsidP="00F650B6">
            <w:pPr>
              <w:spacing w:after="0" w:line="240" w:lineRule="auto"/>
              <w:jc w:val="right"/>
              <w:rPr>
                <w:rFonts w:eastAsia="Times New Roman" w:cs="Calibri"/>
                <w:b/>
                <w:bCs/>
                <w:color w:val="000000"/>
                <w:sz w:val="20"/>
                <w:szCs w:val="20"/>
              </w:rPr>
            </w:pPr>
            <w:bookmarkStart w:id="8" w:name="RANGE!H20"/>
            <w:r w:rsidRPr="00F650B6">
              <w:rPr>
                <w:rFonts w:eastAsia="Times New Roman" w:cs="Calibri"/>
                <w:b/>
                <w:bCs/>
                <w:color w:val="000000"/>
                <w:sz w:val="20"/>
                <w:szCs w:val="20"/>
              </w:rPr>
              <w:t> </w:t>
            </w:r>
            <w:bookmarkEnd w:id="8"/>
          </w:p>
        </w:tc>
      </w:tr>
      <w:tr w:rsidR="00F650B6" w:rsidRPr="00F650B6" w14:paraId="24E07621" w14:textId="77777777" w:rsidTr="00941465">
        <w:trPr>
          <w:trHeight w:val="500"/>
        </w:trPr>
        <w:tc>
          <w:tcPr>
            <w:tcW w:w="2440" w:type="dxa"/>
            <w:tcBorders>
              <w:top w:val="nil"/>
              <w:left w:val="nil"/>
              <w:bottom w:val="nil"/>
              <w:right w:val="nil"/>
            </w:tcBorders>
            <w:shd w:val="clear" w:color="auto" w:fill="auto"/>
            <w:noWrap/>
            <w:vAlign w:val="bottom"/>
            <w:hideMark/>
          </w:tcPr>
          <w:p w14:paraId="796F57E6" w14:textId="77777777" w:rsidR="00F650B6" w:rsidRPr="00F650B6" w:rsidRDefault="00F650B6" w:rsidP="00F650B6">
            <w:pPr>
              <w:spacing w:after="0" w:line="240" w:lineRule="auto"/>
              <w:jc w:val="right"/>
              <w:rPr>
                <w:rFonts w:eastAsia="Times New Roman" w:cs="Calibri"/>
                <w:b/>
                <w:bCs/>
                <w:color w:val="000000"/>
                <w:sz w:val="20"/>
                <w:szCs w:val="20"/>
              </w:rPr>
            </w:pPr>
          </w:p>
        </w:tc>
        <w:tc>
          <w:tcPr>
            <w:tcW w:w="460" w:type="dxa"/>
            <w:tcBorders>
              <w:top w:val="nil"/>
              <w:left w:val="nil"/>
              <w:bottom w:val="nil"/>
              <w:right w:val="nil"/>
            </w:tcBorders>
            <w:shd w:val="clear" w:color="auto" w:fill="auto"/>
            <w:noWrap/>
            <w:vAlign w:val="bottom"/>
            <w:hideMark/>
          </w:tcPr>
          <w:p w14:paraId="3F8C1D3F"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bottom"/>
            <w:hideMark/>
          </w:tcPr>
          <w:p w14:paraId="7D4ADC1D"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14:paraId="3BEB49C2"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bottom"/>
            <w:hideMark/>
          </w:tcPr>
          <w:p w14:paraId="4C796FD1"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69C384AF"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single" w:sz="18" w:space="0" w:color="BFBFBF"/>
              <w:left w:val="nil"/>
              <w:right w:val="nil"/>
            </w:tcBorders>
            <w:shd w:val="clear" w:color="auto" w:fill="auto"/>
            <w:noWrap/>
            <w:vAlign w:val="bottom"/>
            <w:hideMark/>
          </w:tcPr>
          <w:p w14:paraId="0CC60CA9" w14:textId="77777777" w:rsidR="00F650B6" w:rsidRPr="00F650B6" w:rsidRDefault="00F650B6" w:rsidP="00F650B6">
            <w:pPr>
              <w:spacing w:after="0" w:line="240" w:lineRule="auto"/>
              <w:rPr>
                <w:rFonts w:ascii="Times New Roman" w:eastAsia="Times New Roman" w:hAnsi="Times New Roman" w:cs="Times New Roman"/>
                <w:sz w:val="20"/>
                <w:szCs w:val="20"/>
              </w:rPr>
            </w:pPr>
          </w:p>
        </w:tc>
      </w:tr>
      <w:tr w:rsidR="00F650B6" w:rsidRPr="00F650B6" w14:paraId="485ECCB6" w14:textId="77777777" w:rsidTr="00941465">
        <w:trPr>
          <w:trHeight w:val="500"/>
        </w:trPr>
        <w:tc>
          <w:tcPr>
            <w:tcW w:w="2440" w:type="dxa"/>
            <w:tcBorders>
              <w:top w:val="nil"/>
              <w:left w:val="nil"/>
              <w:bottom w:val="nil"/>
              <w:right w:val="nil"/>
            </w:tcBorders>
            <w:shd w:val="clear" w:color="auto" w:fill="auto"/>
            <w:noWrap/>
            <w:vAlign w:val="bottom"/>
            <w:hideMark/>
          </w:tcPr>
          <w:p w14:paraId="52209572"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47121EDD"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FFFFFF" w:fill="FFFFFF"/>
            <w:noWrap/>
            <w:vAlign w:val="center"/>
            <w:hideMark/>
          </w:tcPr>
          <w:p w14:paraId="1D36E612" w14:textId="77777777" w:rsidR="00F650B6" w:rsidRPr="00F650B6" w:rsidRDefault="00F650B6" w:rsidP="00F650B6">
            <w:pPr>
              <w:spacing w:after="0" w:line="240" w:lineRule="auto"/>
              <w:rPr>
                <w:rFonts w:ascii="Arial" w:eastAsia="Times New Roman" w:hAnsi="Arial" w:cs="Arial"/>
                <w:color w:val="000000"/>
                <w:sz w:val="24"/>
                <w:szCs w:val="24"/>
              </w:rPr>
            </w:pPr>
            <w:r w:rsidRPr="00F650B6">
              <w:rPr>
                <w:rFonts w:ascii="Arial" w:eastAsia="Times New Roman" w:hAnsi="Arial" w:cs="Arial"/>
                <w:color w:val="000000"/>
                <w:sz w:val="24"/>
                <w:szCs w:val="24"/>
              </w:rPr>
              <w:t> </w:t>
            </w:r>
          </w:p>
        </w:tc>
        <w:tc>
          <w:tcPr>
            <w:tcW w:w="400" w:type="dxa"/>
            <w:tcBorders>
              <w:top w:val="nil"/>
              <w:left w:val="nil"/>
              <w:bottom w:val="nil"/>
              <w:right w:val="nil"/>
            </w:tcBorders>
            <w:shd w:val="clear" w:color="auto" w:fill="auto"/>
            <w:noWrap/>
            <w:vAlign w:val="bottom"/>
            <w:hideMark/>
          </w:tcPr>
          <w:p w14:paraId="5E24F596" w14:textId="77777777" w:rsidR="00F650B6" w:rsidRPr="00F650B6" w:rsidRDefault="00F650B6" w:rsidP="00F650B6">
            <w:pPr>
              <w:spacing w:after="0" w:line="240" w:lineRule="auto"/>
              <w:rPr>
                <w:rFonts w:ascii="Arial" w:eastAsia="Times New Roman" w:hAnsi="Arial" w:cs="Arial"/>
                <w:color w:val="000000"/>
                <w:sz w:val="24"/>
                <w:szCs w:val="24"/>
              </w:rPr>
            </w:pPr>
          </w:p>
        </w:tc>
        <w:tc>
          <w:tcPr>
            <w:tcW w:w="2440" w:type="dxa"/>
            <w:tcBorders>
              <w:top w:val="nil"/>
              <w:left w:val="nil"/>
              <w:bottom w:val="nil"/>
              <w:right w:val="nil"/>
            </w:tcBorders>
            <w:shd w:val="clear" w:color="FFFFFF" w:fill="FFFFFF"/>
            <w:vAlign w:val="bottom"/>
            <w:hideMark/>
          </w:tcPr>
          <w:p w14:paraId="4AEE6C69" w14:textId="77777777" w:rsidR="00F650B6" w:rsidRPr="00F650B6" w:rsidRDefault="00F650B6" w:rsidP="00F650B6">
            <w:pPr>
              <w:spacing w:after="0" w:line="240" w:lineRule="auto"/>
              <w:rPr>
                <w:rFonts w:ascii="Calibri" w:eastAsia="Times New Roman" w:hAnsi="Calibri" w:cs="Calibri"/>
                <w:color w:val="000000"/>
                <w:sz w:val="24"/>
                <w:szCs w:val="24"/>
              </w:rPr>
            </w:pPr>
            <w:r w:rsidRPr="00F650B6">
              <w:rPr>
                <w:rFonts w:ascii="Calibri" w:eastAsia="Times New Roman" w:hAnsi="Calibri" w:cs="Calibri"/>
                <w:color w:val="000000"/>
                <w:sz w:val="24"/>
                <w:szCs w:val="24"/>
              </w:rPr>
              <w:t> </w:t>
            </w:r>
          </w:p>
        </w:tc>
        <w:tc>
          <w:tcPr>
            <w:tcW w:w="460" w:type="dxa"/>
            <w:tcBorders>
              <w:top w:val="nil"/>
              <w:left w:val="nil"/>
              <w:bottom w:val="nil"/>
              <w:right w:val="nil"/>
            </w:tcBorders>
            <w:shd w:val="clear" w:color="FFFFFF" w:fill="FFFFFF"/>
            <w:vAlign w:val="bottom"/>
            <w:hideMark/>
          </w:tcPr>
          <w:p w14:paraId="37C1C7B8" w14:textId="77777777" w:rsidR="00F650B6" w:rsidRPr="00F650B6" w:rsidRDefault="00F650B6" w:rsidP="00F650B6">
            <w:pPr>
              <w:spacing w:after="0" w:line="240" w:lineRule="auto"/>
              <w:rPr>
                <w:rFonts w:ascii="Calibri" w:eastAsia="Times New Roman" w:hAnsi="Calibri" w:cs="Calibri"/>
                <w:color w:val="000000"/>
                <w:sz w:val="24"/>
                <w:szCs w:val="24"/>
              </w:rPr>
            </w:pPr>
            <w:r w:rsidRPr="00F650B6">
              <w:rPr>
                <w:rFonts w:ascii="Calibri" w:eastAsia="Times New Roman" w:hAnsi="Calibri" w:cs="Calibri"/>
                <w:color w:val="000000"/>
                <w:sz w:val="24"/>
                <w:szCs w:val="24"/>
              </w:rPr>
              <w:t> </w:t>
            </w:r>
          </w:p>
        </w:tc>
        <w:tc>
          <w:tcPr>
            <w:tcW w:w="2440" w:type="dxa"/>
            <w:tcBorders>
              <w:top w:val="nil"/>
              <w:left w:val="nil"/>
              <w:bottom w:val="single" w:sz="18" w:space="0" w:color="595959" w:themeColor="text1" w:themeTint="A6"/>
              <w:right w:val="nil"/>
            </w:tcBorders>
            <w:shd w:val="clear" w:color="auto" w:fill="auto"/>
            <w:noWrap/>
            <w:vAlign w:val="center"/>
            <w:hideMark/>
          </w:tcPr>
          <w:p w14:paraId="2017B3F0" w14:textId="77777777" w:rsidR="00F650B6" w:rsidRPr="00F650B6" w:rsidRDefault="00F650B6" w:rsidP="00F650B6">
            <w:pPr>
              <w:spacing w:after="0" w:line="240" w:lineRule="auto"/>
              <w:jc w:val="center"/>
              <w:rPr>
                <w:rFonts w:eastAsia="Times New Roman" w:cs="Calibri"/>
                <w:color w:val="404040"/>
                <w:sz w:val="28"/>
                <w:szCs w:val="28"/>
              </w:rPr>
            </w:pPr>
            <w:r w:rsidRPr="00F650B6">
              <w:rPr>
                <w:rFonts w:eastAsia="Times New Roman" w:cs="Calibri"/>
                <w:color w:val="404040"/>
                <w:sz w:val="28"/>
                <w:szCs w:val="28"/>
              </w:rPr>
              <w:t>NET INCOME</w:t>
            </w:r>
          </w:p>
        </w:tc>
      </w:tr>
      <w:tr w:rsidR="00F650B6" w:rsidRPr="00F650B6" w14:paraId="488E9D45" w14:textId="77777777" w:rsidTr="00941465">
        <w:trPr>
          <w:trHeight w:val="500"/>
        </w:trPr>
        <w:tc>
          <w:tcPr>
            <w:tcW w:w="8640" w:type="dxa"/>
            <w:gridSpan w:val="6"/>
            <w:tcBorders>
              <w:top w:val="nil"/>
              <w:left w:val="nil"/>
              <w:bottom w:val="nil"/>
              <w:right w:val="single" w:sz="4" w:space="0" w:color="BFBFBF"/>
            </w:tcBorders>
            <w:shd w:val="clear" w:color="auto" w:fill="auto"/>
            <w:vAlign w:val="center"/>
            <w:hideMark/>
          </w:tcPr>
          <w:p w14:paraId="77E049BD" w14:textId="77777777" w:rsidR="00F650B6" w:rsidRPr="00F650B6" w:rsidRDefault="00F650B6" w:rsidP="00F650B6">
            <w:pPr>
              <w:spacing w:after="0" w:line="240" w:lineRule="auto"/>
              <w:jc w:val="right"/>
              <w:rPr>
                <w:rFonts w:eastAsia="Times New Roman" w:cs="Calibri"/>
                <w:i/>
                <w:iCs/>
                <w:color w:val="404040"/>
                <w:sz w:val="20"/>
                <w:szCs w:val="20"/>
              </w:rPr>
            </w:pPr>
            <w:r w:rsidRPr="00F650B6">
              <w:rPr>
                <w:rFonts w:eastAsia="Times New Roman" w:cs="Calibri"/>
                <w:i/>
                <w:iCs/>
                <w:color w:val="404040"/>
                <w:sz w:val="20"/>
                <w:szCs w:val="20"/>
              </w:rPr>
              <w:t>Gross Profit minus Total Expenses</w:t>
            </w:r>
          </w:p>
        </w:tc>
        <w:tc>
          <w:tcPr>
            <w:tcW w:w="2440" w:type="dxa"/>
            <w:tcBorders>
              <w:top w:val="single" w:sz="18" w:space="0" w:color="595959" w:themeColor="text1" w:themeTint="A6"/>
              <w:left w:val="nil"/>
              <w:bottom w:val="single" w:sz="24" w:space="0" w:color="BFBFBF" w:themeColor="background1" w:themeShade="BF"/>
              <w:right w:val="single" w:sz="4" w:space="0" w:color="BFBFBF"/>
            </w:tcBorders>
            <w:shd w:val="clear" w:color="D6DCE4" w:fill="D9D9D9"/>
            <w:noWrap/>
            <w:vAlign w:val="center"/>
            <w:hideMark/>
          </w:tcPr>
          <w:p w14:paraId="7279DFE1" w14:textId="77777777" w:rsidR="00F650B6" w:rsidRPr="00F650B6" w:rsidRDefault="00F650B6" w:rsidP="00F650B6">
            <w:pPr>
              <w:spacing w:after="0" w:line="240" w:lineRule="auto"/>
              <w:jc w:val="right"/>
              <w:rPr>
                <w:rFonts w:eastAsia="Times New Roman" w:cs="Calibri"/>
                <w:b/>
                <w:bCs/>
                <w:color w:val="000000"/>
              </w:rPr>
            </w:pPr>
            <w:r w:rsidRPr="00F650B6">
              <w:rPr>
                <w:rFonts w:eastAsia="Times New Roman" w:cs="Calibri"/>
                <w:b/>
                <w:bCs/>
                <w:color w:val="000000"/>
              </w:rPr>
              <w:t> </w:t>
            </w:r>
          </w:p>
        </w:tc>
      </w:tr>
    </w:tbl>
    <w:p w14:paraId="22343483" w14:textId="77777777" w:rsidR="00F650B6" w:rsidRDefault="00F650B6" w:rsidP="00A32F89"/>
    <w:p w14:paraId="47CF5444" w14:textId="77777777" w:rsidR="00F650B6" w:rsidRDefault="00F650B6" w:rsidP="00A32F89">
      <w:pPr>
        <w:sectPr w:rsidR="00F650B6" w:rsidSect="005C6ABE">
          <w:pgSz w:w="12240" w:h="15840"/>
          <w:pgMar w:top="463" w:right="720" w:bottom="360" w:left="612" w:header="490" w:footer="720" w:gutter="0"/>
          <w:cols w:space="720"/>
          <w:titlePg/>
          <w:docGrid w:linePitch="360"/>
        </w:sectPr>
      </w:pPr>
    </w:p>
    <w:p w14:paraId="77E083E6" w14:textId="77777777" w:rsidR="00C37AAF" w:rsidRDefault="00C37AAF" w:rsidP="006149B1">
      <w:bookmarkStart w:id="9" w:name="_Hlk536359931"/>
    </w:p>
    <w:bookmarkEnd w:id="9"/>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33F54CDE" w14:textId="77777777" w:rsidTr="007B62FB">
        <w:trPr>
          <w:trHeight w:val="3002"/>
        </w:trPr>
        <w:tc>
          <w:tcPr>
            <w:tcW w:w="9810" w:type="dxa"/>
          </w:tcPr>
          <w:p w14:paraId="7B310E87" w14:textId="77777777" w:rsidR="00A64F9A" w:rsidRPr="00A64F9A" w:rsidRDefault="00A64F9A" w:rsidP="00C37AAF">
            <w:pPr>
              <w:jc w:val="center"/>
              <w:rPr>
                <w:b/>
                <w:sz w:val="20"/>
              </w:rPr>
            </w:pPr>
          </w:p>
          <w:p w14:paraId="24075A8A" w14:textId="77777777" w:rsidR="00A64F9A" w:rsidRPr="00A64F9A" w:rsidRDefault="00A64F9A" w:rsidP="00C37AAF">
            <w:pPr>
              <w:jc w:val="center"/>
              <w:rPr>
                <w:b/>
                <w:sz w:val="20"/>
              </w:rPr>
            </w:pPr>
            <w:r w:rsidRPr="00A64F9A">
              <w:rPr>
                <w:b/>
                <w:sz w:val="20"/>
              </w:rPr>
              <w:t>DISCLAIMER</w:t>
            </w:r>
          </w:p>
          <w:p w14:paraId="49291F99" w14:textId="77777777" w:rsidR="00A64F9A" w:rsidRPr="00A64F9A" w:rsidRDefault="00A64F9A" w:rsidP="00C37AAF">
            <w:pPr>
              <w:rPr>
                <w:sz w:val="20"/>
              </w:rPr>
            </w:pPr>
          </w:p>
          <w:p w14:paraId="49AE04A7" w14:textId="77777777" w:rsidR="00A64F9A" w:rsidRPr="00A64F9A" w:rsidRDefault="00A64F9A" w:rsidP="00C37AAF">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4929E16"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801C2" w14:textId="77777777" w:rsidR="004C3F0D" w:rsidRDefault="004C3F0D" w:rsidP="00480F66">
      <w:pPr>
        <w:spacing w:after="0" w:line="240" w:lineRule="auto"/>
      </w:pPr>
      <w:r>
        <w:separator/>
      </w:r>
    </w:p>
  </w:endnote>
  <w:endnote w:type="continuationSeparator" w:id="0">
    <w:p w14:paraId="31079F84" w14:textId="77777777" w:rsidR="004C3F0D" w:rsidRDefault="004C3F0D"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A010" w14:textId="77777777" w:rsidR="00C37AAF" w:rsidRPr="00770091" w:rsidRDefault="00C37AAF"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3F00E0">
      <w:rPr>
        <w:bCs/>
        <w:noProof/>
        <w:sz w:val="20"/>
      </w:rPr>
      <w:t>10</w:t>
    </w:r>
    <w:r w:rsidRPr="00770091">
      <w:rPr>
        <w:bCs/>
        <w:sz w:val="20"/>
      </w:rPr>
      <w:fldChar w:fldCharType="end"/>
    </w:r>
    <w:r w:rsidRPr="00770091">
      <w:rPr>
        <w:sz w:val="20"/>
      </w:rPr>
      <w:t xml:space="preserve"> of </w:t>
    </w:r>
    <w:r w:rsidRPr="00770091">
      <w:rPr>
        <w:bCs/>
        <w:sz w:val="20"/>
      </w:rPr>
      <w:fldChar w:fldCharType="begin"/>
    </w:r>
    <w:r w:rsidRPr="00770091">
      <w:rPr>
        <w:bCs/>
        <w:sz w:val="20"/>
      </w:rPr>
      <w:instrText xml:space="preserve"> NUMPAGES  \* Arabic  \* MERGEFORMAT </w:instrText>
    </w:r>
    <w:r w:rsidRPr="00770091">
      <w:rPr>
        <w:bCs/>
        <w:sz w:val="20"/>
      </w:rPr>
      <w:fldChar w:fldCharType="separate"/>
    </w:r>
    <w:r w:rsidR="003F00E0">
      <w:rPr>
        <w:bCs/>
        <w:noProof/>
        <w:sz w:val="20"/>
      </w:rPr>
      <w:t>11</w:t>
    </w:r>
    <w:r w:rsidRPr="00770091">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D270C" w14:textId="77777777" w:rsidR="004C3F0D" w:rsidRDefault="004C3F0D" w:rsidP="00480F66">
      <w:pPr>
        <w:spacing w:after="0" w:line="240" w:lineRule="auto"/>
      </w:pPr>
      <w:r>
        <w:separator/>
      </w:r>
    </w:p>
  </w:footnote>
  <w:footnote w:type="continuationSeparator" w:id="0">
    <w:p w14:paraId="62068FA1" w14:textId="77777777" w:rsidR="004C3F0D" w:rsidRDefault="004C3F0D"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DA35"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3932"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377730313">
    <w:abstractNumId w:val="4"/>
  </w:num>
  <w:num w:numId="2" w16cid:durableId="1715496743">
    <w:abstractNumId w:val="1"/>
  </w:num>
  <w:num w:numId="3" w16cid:durableId="84616189">
    <w:abstractNumId w:val="0"/>
  </w:num>
  <w:num w:numId="4" w16cid:durableId="1394888268">
    <w:abstractNumId w:val="11"/>
  </w:num>
  <w:num w:numId="5" w16cid:durableId="1848906009">
    <w:abstractNumId w:val="12"/>
  </w:num>
  <w:num w:numId="6" w16cid:durableId="490954014">
    <w:abstractNumId w:val="10"/>
  </w:num>
  <w:num w:numId="7" w16cid:durableId="1053191399">
    <w:abstractNumId w:val="8"/>
  </w:num>
  <w:num w:numId="8" w16cid:durableId="1897276651">
    <w:abstractNumId w:val="3"/>
  </w:num>
  <w:num w:numId="9" w16cid:durableId="1312949657">
    <w:abstractNumId w:val="5"/>
  </w:num>
  <w:num w:numId="10" w16cid:durableId="460533305">
    <w:abstractNumId w:val="13"/>
  </w:num>
  <w:num w:numId="11" w16cid:durableId="368730042">
    <w:abstractNumId w:val="9"/>
  </w:num>
  <w:num w:numId="12" w16cid:durableId="2120097750">
    <w:abstractNumId w:val="7"/>
  </w:num>
  <w:num w:numId="13" w16cid:durableId="1651983883">
    <w:abstractNumId w:val="6"/>
  </w:num>
  <w:num w:numId="14" w16cid:durableId="792141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2A2DBF"/>
    <w:rsid w:val="000124C0"/>
    <w:rsid w:val="000221BB"/>
    <w:rsid w:val="000344EF"/>
    <w:rsid w:val="000365EB"/>
    <w:rsid w:val="000439D0"/>
    <w:rsid w:val="00043B56"/>
    <w:rsid w:val="000445F4"/>
    <w:rsid w:val="0004771F"/>
    <w:rsid w:val="0005499B"/>
    <w:rsid w:val="000555F6"/>
    <w:rsid w:val="00062FB2"/>
    <w:rsid w:val="00066D26"/>
    <w:rsid w:val="00084DC6"/>
    <w:rsid w:val="0009778E"/>
    <w:rsid w:val="000D4FA0"/>
    <w:rsid w:val="000D5BD7"/>
    <w:rsid w:val="000E13F9"/>
    <w:rsid w:val="000E2D83"/>
    <w:rsid w:val="00104901"/>
    <w:rsid w:val="00104E3A"/>
    <w:rsid w:val="00112B3A"/>
    <w:rsid w:val="00114717"/>
    <w:rsid w:val="001228CB"/>
    <w:rsid w:val="00130D91"/>
    <w:rsid w:val="0013660C"/>
    <w:rsid w:val="00143339"/>
    <w:rsid w:val="00144067"/>
    <w:rsid w:val="00165C1E"/>
    <w:rsid w:val="00167C97"/>
    <w:rsid w:val="00184DC6"/>
    <w:rsid w:val="00186202"/>
    <w:rsid w:val="001A628F"/>
    <w:rsid w:val="001C64EC"/>
    <w:rsid w:val="001C6DA8"/>
    <w:rsid w:val="00206725"/>
    <w:rsid w:val="00223549"/>
    <w:rsid w:val="002374C7"/>
    <w:rsid w:val="0023786C"/>
    <w:rsid w:val="00250EF4"/>
    <w:rsid w:val="00251BC8"/>
    <w:rsid w:val="002724A7"/>
    <w:rsid w:val="00274428"/>
    <w:rsid w:val="0027725D"/>
    <w:rsid w:val="002A1AB8"/>
    <w:rsid w:val="002A25C0"/>
    <w:rsid w:val="002A2DBF"/>
    <w:rsid w:val="002B22B3"/>
    <w:rsid w:val="002B385A"/>
    <w:rsid w:val="002D2FC6"/>
    <w:rsid w:val="002D5E3D"/>
    <w:rsid w:val="002E065B"/>
    <w:rsid w:val="002E5ED0"/>
    <w:rsid w:val="002F268F"/>
    <w:rsid w:val="003210AB"/>
    <w:rsid w:val="003233CD"/>
    <w:rsid w:val="00335259"/>
    <w:rsid w:val="003364C2"/>
    <w:rsid w:val="00341595"/>
    <w:rsid w:val="00341FCC"/>
    <w:rsid w:val="00342FAB"/>
    <w:rsid w:val="00397870"/>
    <w:rsid w:val="00397DBE"/>
    <w:rsid w:val="003A24D9"/>
    <w:rsid w:val="003A4D84"/>
    <w:rsid w:val="003B346D"/>
    <w:rsid w:val="003B37F1"/>
    <w:rsid w:val="003C44FC"/>
    <w:rsid w:val="003C6D62"/>
    <w:rsid w:val="003F00E0"/>
    <w:rsid w:val="003F2833"/>
    <w:rsid w:val="0040050C"/>
    <w:rsid w:val="0040361B"/>
    <w:rsid w:val="00410889"/>
    <w:rsid w:val="00414587"/>
    <w:rsid w:val="00424A44"/>
    <w:rsid w:val="00425A77"/>
    <w:rsid w:val="00434028"/>
    <w:rsid w:val="00440BD7"/>
    <w:rsid w:val="00443CC7"/>
    <w:rsid w:val="004449AC"/>
    <w:rsid w:val="0045153B"/>
    <w:rsid w:val="00467BD9"/>
    <w:rsid w:val="0048086A"/>
    <w:rsid w:val="00480F66"/>
    <w:rsid w:val="0048129D"/>
    <w:rsid w:val="00494038"/>
    <w:rsid w:val="004966F4"/>
    <w:rsid w:val="004C3F0D"/>
    <w:rsid w:val="004F2E53"/>
    <w:rsid w:val="00511438"/>
    <w:rsid w:val="00517CA8"/>
    <w:rsid w:val="00533912"/>
    <w:rsid w:val="00535702"/>
    <w:rsid w:val="00537B78"/>
    <w:rsid w:val="00541C9F"/>
    <w:rsid w:val="00541D2D"/>
    <w:rsid w:val="00570608"/>
    <w:rsid w:val="005B1E3F"/>
    <w:rsid w:val="005C5CA6"/>
    <w:rsid w:val="005C6ABE"/>
    <w:rsid w:val="005F211A"/>
    <w:rsid w:val="005F3691"/>
    <w:rsid w:val="006149B1"/>
    <w:rsid w:val="00615CFE"/>
    <w:rsid w:val="0061781B"/>
    <w:rsid w:val="00621B2C"/>
    <w:rsid w:val="006224C1"/>
    <w:rsid w:val="0062611F"/>
    <w:rsid w:val="00632CB7"/>
    <w:rsid w:val="00640861"/>
    <w:rsid w:val="0064485A"/>
    <w:rsid w:val="00647EEB"/>
    <w:rsid w:val="00651081"/>
    <w:rsid w:val="006513AE"/>
    <w:rsid w:val="00667375"/>
    <w:rsid w:val="00671A46"/>
    <w:rsid w:val="00690EA3"/>
    <w:rsid w:val="00692B21"/>
    <w:rsid w:val="006A0235"/>
    <w:rsid w:val="006B5588"/>
    <w:rsid w:val="006C5F2C"/>
    <w:rsid w:val="006F3F1C"/>
    <w:rsid w:val="006F76D7"/>
    <w:rsid w:val="00720294"/>
    <w:rsid w:val="00722E71"/>
    <w:rsid w:val="00727E58"/>
    <w:rsid w:val="00727EB9"/>
    <w:rsid w:val="00744401"/>
    <w:rsid w:val="00764713"/>
    <w:rsid w:val="0076586D"/>
    <w:rsid w:val="00770091"/>
    <w:rsid w:val="0077063E"/>
    <w:rsid w:val="00773199"/>
    <w:rsid w:val="0077541A"/>
    <w:rsid w:val="007B62FB"/>
    <w:rsid w:val="007C2D33"/>
    <w:rsid w:val="007C7AE6"/>
    <w:rsid w:val="007D4D86"/>
    <w:rsid w:val="007E79B5"/>
    <w:rsid w:val="007F744B"/>
    <w:rsid w:val="00801DF5"/>
    <w:rsid w:val="00802E66"/>
    <w:rsid w:val="008047D3"/>
    <w:rsid w:val="008106B4"/>
    <w:rsid w:val="00826077"/>
    <w:rsid w:val="00832CFF"/>
    <w:rsid w:val="00845097"/>
    <w:rsid w:val="00854AB7"/>
    <w:rsid w:val="00865101"/>
    <w:rsid w:val="00870E2C"/>
    <w:rsid w:val="008752AF"/>
    <w:rsid w:val="00886DDF"/>
    <w:rsid w:val="008939B0"/>
    <w:rsid w:val="008A2B06"/>
    <w:rsid w:val="008C2D0E"/>
    <w:rsid w:val="008D2AB6"/>
    <w:rsid w:val="008D3852"/>
    <w:rsid w:val="008F0103"/>
    <w:rsid w:val="008F7553"/>
    <w:rsid w:val="00906570"/>
    <w:rsid w:val="0092117C"/>
    <w:rsid w:val="0092169A"/>
    <w:rsid w:val="00941465"/>
    <w:rsid w:val="00947186"/>
    <w:rsid w:val="00955D6F"/>
    <w:rsid w:val="009749F6"/>
    <w:rsid w:val="009A177A"/>
    <w:rsid w:val="009B24E9"/>
    <w:rsid w:val="009D4B4D"/>
    <w:rsid w:val="009E4124"/>
    <w:rsid w:val="009E5101"/>
    <w:rsid w:val="009F740D"/>
    <w:rsid w:val="00A11A26"/>
    <w:rsid w:val="00A122C8"/>
    <w:rsid w:val="00A15E56"/>
    <w:rsid w:val="00A32F89"/>
    <w:rsid w:val="00A519D1"/>
    <w:rsid w:val="00A54153"/>
    <w:rsid w:val="00A61614"/>
    <w:rsid w:val="00A61F82"/>
    <w:rsid w:val="00A63177"/>
    <w:rsid w:val="00A64F9A"/>
    <w:rsid w:val="00A6517C"/>
    <w:rsid w:val="00A72DB9"/>
    <w:rsid w:val="00AA6D30"/>
    <w:rsid w:val="00AC41EA"/>
    <w:rsid w:val="00AC78FF"/>
    <w:rsid w:val="00AF0690"/>
    <w:rsid w:val="00B11A9D"/>
    <w:rsid w:val="00B14E5B"/>
    <w:rsid w:val="00B23BFA"/>
    <w:rsid w:val="00B41B66"/>
    <w:rsid w:val="00B41D27"/>
    <w:rsid w:val="00B557DB"/>
    <w:rsid w:val="00B74A5F"/>
    <w:rsid w:val="00B84C2A"/>
    <w:rsid w:val="00BC4FB8"/>
    <w:rsid w:val="00BD7A5C"/>
    <w:rsid w:val="00BE044A"/>
    <w:rsid w:val="00BE210B"/>
    <w:rsid w:val="00BF08D2"/>
    <w:rsid w:val="00C06EC0"/>
    <w:rsid w:val="00C24B15"/>
    <w:rsid w:val="00C264F2"/>
    <w:rsid w:val="00C305AF"/>
    <w:rsid w:val="00C3274A"/>
    <w:rsid w:val="00C345FD"/>
    <w:rsid w:val="00C37AAF"/>
    <w:rsid w:val="00C41E1D"/>
    <w:rsid w:val="00C454ED"/>
    <w:rsid w:val="00C4718F"/>
    <w:rsid w:val="00C642BB"/>
    <w:rsid w:val="00C72135"/>
    <w:rsid w:val="00C73FC3"/>
    <w:rsid w:val="00C805C2"/>
    <w:rsid w:val="00C94911"/>
    <w:rsid w:val="00CA207F"/>
    <w:rsid w:val="00CA3FD4"/>
    <w:rsid w:val="00CA5F14"/>
    <w:rsid w:val="00CB693F"/>
    <w:rsid w:val="00CB6D46"/>
    <w:rsid w:val="00CE5D3F"/>
    <w:rsid w:val="00CE6B1C"/>
    <w:rsid w:val="00CF25AC"/>
    <w:rsid w:val="00CF74C1"/>
    <w:rsid w:val="00CF7D4E"/>
    <w:rsid w:val="00D04085"/>
    <w:rsid w:val="00D11F7C"/>
    <w:rsid w:val="00D15EE8"/>
    <w:rsid w:val="00D46F77"/>
    <w:rsid w:val="00D54AED"/>
    <w:rsid w:val="00D550C5"/>
    <w:rsid w:val="00D56FC8"/>
    <w:rsid w:val="00D634E0"/>
    <w:rsid w:val="00D748E8"/>
    <w:rsid w:val="00D753EF"/>
    <w:rsid w:val="00D75CFD"/>
    <w:rsid w:val="00D81548"/>
    <w:rsid w:val="00D93AA6"/>
    <w:rsid w:val="00D95479"/>
    <w:rsid w:val="00DC5324"/>
    <w:rsid w:val="00DD0BF1"/>
    <w:rsid w:val="00DD1039"/>
    <w:rsid w:val="00DE050E"/>
    <w:rsid w:val="00DE6A64"/>
    <w:rsid w:val="00DF72BA"/>
    <w:rsid w:val="00E11E6C"/>
    <w:rsid w:val="00E11F8E"/>
    <w:rsid w:val="00E1504C"/>
    <w:rsid w:val="00E44278"/>
    <w:rsid w:val="00E50023"/>
    <w:rsid w:val="00E63191"/>
    <w:rsid w:val="00E731EC"/>
    <w:rsid w:val="00E8459A"/>
    <w:rsid w:val="00EB7C77"/>
    <w:rsid w:val="00EC03A7"/>
    <w:rsid w:val="00EC1313"/>
    <w:rsid w:val="00F02752"/>
    <w:rsid w:val="00F21222"/>
    <w:rsid w:val="00F303EB"/>
    <w:rsid w:val="00F31A79"/>
    <w:rsid w:val="00F4066E"/>
    <w:rsid w:val="00F46CF3"/>
    <w:rsid w:val="00F61F08"/>
    <w:rsid w:val="00F650B6"/>
    <w:rsid w:val="00F86879"/>
    <w:rsid w:val="00F9767C"/>
    <w:rsid w:val="00FA7A23"/>
    <w:rsid w:val="00FC1756"/>
    <w:rsid w:val="00FC684E"/>
    <w:rsid w:val="00FD33D4"/>
    <w:rsid w:val="00FE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E25E8"/>
  <w15:docId w15:val="{74B27095-5EC4-CC4C-9606-777E6209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1781B"/>
    <w:pPr>
      <w:keepNext/>
      <w:spacing w:after="120" w:line="240" w:lineRule="auto"/>
      <w:outlineLvl w:val="1"/>
    </w:pPr>
    <w:rPr>
      <w:color w:val="595959" w:themeColor="text1" w:themeTint="A6"/>
      <w:sz w:val="24"/>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1781B"/>
    <w:rPr>
      <w:rFonts w:ascii="Century Gothic" w:hAnsi="Century Gothic"/>
      <w:color w:val="595959" w:themeColor="text1" w:themeTint="A6"/>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D634E0"/>
    <w:pPr>
      <w:tabs>
        <w:tab w:val="left" w:pos="450"/>
        <w:tab w:val="right" w:leader="dot" w:pos="10502"/>
      </w:tabs>
      <w:spacing w:after="100"/>
      <w:ind w:left="450"/>
    </w:pPr>
    <w:rPr>
      <w:noProof/>
      <w:color w:val="595959" w:themeColor="text1" w:themeTint="A6"/>
      <w:sz w:val="20"/>
      <w:szCs w:val="20"/>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073">
      <w:bodyDiv w:val="1"/>
      <w:marLeft w:val="0"/>
      <w:marRight w:val="0"/>
      <w:marTop w:val="0"/>
      <w:marBottom w:val="0"/>
      <w:divBdr>
        <w:top w:val="none" w:sz="0" w:space="0" w:color="auto"/>
        <w:left w:val="none" w:sz="0" w:space="0" w:color="auto"/>
        <w:bottom w:val="none" w:sz="0" w:space="0" w:color="auto"/>
        <w:right w:val="none" w:sz="0" w:space="0" w:color="auto"/>
      </w:divBdr>
    </w:div>
    <w:div w:id="91633395">
      <w:bodyDiv w:val="1"/>
      <w:marLeft w:val="0"/>
      <w:marRight w:val="0"/>
      <w:marTop w:val="0"/>
      <w:marBottom w:val="0"/>
      <w:divBdr>
        <w:top w:val="none" w:sz="0" w:space="0" w:color="auto"/>
        <w:left w:val="none" w:sz="0" w:space="0" w:color="auto"/>
        <w:bottom w:val="none" w:sz="0" w:space="0" w:color="auto"/>
        <w:right w:val="none" w:sz="0" w:space="0" w:color="auto"/>
      </w:divBdr>
    </w:div>
    <w:div w:id="146015491">
      <w:bodyDiv w:val="1"/>
      <w:marLeft w:val="0"/>
      <w:marRight w:val="0"/>
      <w:marTop w:val="0"/>
      <w:marBottom w:val="0"/>
      <w:divBdr>
        <w:top w:val="none" w:sz="0" w:space="0" w:color="auto"/>
        <w:left w:val="none" w:sz="0" w:space="0" w:color="auto"/>
        <w:bottom w:val="none" w:sz="0" w:space="0" w:color="auto"/>
        <w:right w:val="none" w:sz="0" w:space="0" w:color="auto"/>
      </w:divBdr>
    </w:div>
    <w:div w:id="281617087">
      <w:bodyDiv w:val="1"/>
      <w:marLeft w:val="0"/>
      <w:marRight w:val="0"/>
      <w:marTop w:val="0"/>
      <w:marBottom w:val="0"/>
      <w:divBdr>
        <w:top w:val="none" w:sz="0" w:space="0" w:color="auto"/>
        <w:left w:val="none" w:sz="0" w:space="0" w:color="auto"/>
        <w:bottom w:val="none" w:sz="0" w:space="0" w:color="auto"/>
        <w:right w:val="none" w:sz="0" w:space="0" w:color="auto"/>
      </w:divBdr>
    </w:div>
    <w:div w:id="290284063">
      <w:bodyDiv w:val="1"/>
      <w:marLeft w:val="0"/>
      <w:marRight w:val="0"/>
      <w:marTop w:val="0"/>
      <w:marBottom w:val="0"/>
      <w:divBdr>
        <w:top w:val="none" w:sz="0" w:space="0" w:color="auto"/>
        <w:left w:val="none" w:sz="0" w:space="0" w:color="auto"/>
        <w:bottom w:val="none" w:sz="0" w:space="0" w:color="auto"/>
        <w:right w:val="none" w:sz="0" w:space="0" w:color="auto"/>
      </w:divBdr>
    </w:div>
    <w:div w:id="467020030">
      <w:bodyDiv w:val="1"/>
      <w:marLeft w:val="0"/>
      <w:marRight w:val="0"/>
      <w:marTop w:val="0"/>
      <w:marBottom w:val="0"/>
      <w:divBdr>
        <w:top w:val="none" w:sz="0" w:space="0" w:color="auto"/>
        <w:left w:val="none" w:sz="0" w:space="0" w:color="auto"/>
        <w:bottom w:val="none" w:sz="0" w:space="0" w:color="auto"/>
        <w:right w:val="none" w:sz="0" w:space="0" w:color="auto"/>
      </w:divBdr>
    </w:div>
    <w:div w:id="1244023832">
      <w:bodyDiv w:val="1"/>
      <w:marLeft w:val="0"/>
      <w:marRight w:val="0"/>
      <w:marTop w:val="0"/>
      <w:marBottom w:val="0"/>
      <w:divBdr>
        <w:top w:val="none" w:sz="0" w:space="0" w:color="auto"/>
        <w:left w:val="none" w:sz="0" w:space="0" w:color="auto"/>
        <w:bottom w:val="none" w:sz="0" w:space="0" w:color="auto"/>
        <w:right w:val="none" w:sz="0" w:space="0" w:color="auto"/>
      </w:divBdr>
    </w:div>
    <w:div w:id="1376467682">
      <w:bodyDiv w:val="1"/>
      <w:marLeft w:val="0"/>
      <w:marRight w:val="0"/>
      <w:marTop w:val="0"/>
      <w:marBottom w:val="0"/>
      <w:divBdr>
        <w:top w:val="none" w:sz="0" w:space="0" w:color="auto"/>
        <w:left w:val="none" w:sz="0" w:space="0" w:color="auto"/>
        <w:bottom w:val="none" w:sz="0" w:space="0" w:color="auto"/>
        <w:right w:val="none" w:sz="0" w:space="0" w:color="auto"/>
      </w:divBdr>
    </w:div>
    <w:div w:id="1413967731">
      <w:bodyDiv w:val="1"/>
      <w:marLeft w:val="0"/>
      <w:marRight w:val="0"/>
      <w:marTop w:val="0"/>
      <w:marBottom w:val="0"/>
      <w:divBdr>
        <w:top w:val="none" w:sz="0" w:space="0" w:color="auto"/>
        <w:left w:val="none" w:sz="0" w:space="0" w:color="auto"/>
        <w:bottom w:val="none" w:sz="0" w:space="0" w:color="auto"/>
        <w:right w:val="none" w:sz="0" w:space="0" w:color="auto"/>
      </w:divBdr>
    </w:div>
    <w:div w:id="185915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9220&amp;utm_source=integrated+content&amp;utm_campaign=/free-profit-and-loss-templates&amp;utm_medium=Simple+Profit+and+Loss+Statement+doc+9220&amp;lpa=Simple+Profit+and+Loss+Statement+doc+9220&amp;lx=PFpZZjisDNTS-Ddigi3MyABAgeTPLDIL8TQRu558b7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Update%20-%20Download%20Free%20Profit%20and%20Loss%20Templates/IC-Simple-Profit-and-Loss-Statement-9220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IC-Simple-Profit-and-Loss-Statement-9220_WORD.dotx</Template>
  <TotalTime>0</TotalTime>
  <Pages>3</Pages>
  <Words>186</Words>
  <Characters>1063</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1</cp:revision>
  <cp:lastPrinted>2022-01-06T19:24:00Z</cp:lastPrinted>
  <dcterms:created xsi:type="dcterms:W3CDTF">2022-05-24T19:26:00Z</dcterms:created>
  <dcterms:modified xsi:type="dcterms:W3CDTF">2022-05-24T19:26:00Z</dcterms:modified>
</cp:coreProperties>
</file>