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4757" w14:textId="0F6F477B" w:rsidR="00407B14" w:rsidRDefault="00F44095" w:rsidP="00677FA7">
      <w:pPr>
        <w:rPr>
          <w:rFonts w:ascii="Century Gothic" w:eastAsia="Times New Roman" w:hAnsi="Century Gothic" w:cs="Times New Roman"/>
          <w:b/>
          <w:bCs/>
          <w:color w:val="595959" w:themeColor="text1" w:themeTint="A6"/>
        </w:rPr>
      </w:pPr>
      <w:r>
        <w:rPr>
          <w:rFonts w:ascii="Century Gothic" w:eastAsia="Times New Roman" w:hAnsi="Century Gothic" w:cs="Times New Roman"/>
          <w:b/>
          <w:bCs/>
          <w:noProof/>
          <w:color w:val="000000" w:themeColor="text1"/>
        </w:rPr>
        <w:drawing>
          <wp:anchor distT="0" distB="0" distL="114300" distR="114300" simplePos="0" relativeHeight="251658240" behindDoc="0" locked="0" layoutInCell="1" allowOverlap="1" wp14:anchorId="45B9AD6A" wp14:editId="3447AE70">
            <wp:simplePos x="0" y="0"/>
            <wp:positionH relativeFrom="column">
              <wp:posOffset>4438650</wp:posOffset>
            </wp:positionH>
            <wp:positionV relativeFrom="paragraph">
              <wp:posOffset>57150</wp:posOffset>
            </wp:positionV>
            <wp:extent cx="2638425" cy="366313"/>
            <wp:effectExtent l="0" t="0" r="0" b="2540"/>
            <wp:wrapNone/>
            <wp:docPr id="1" name="Picture 1" descr="A picture containing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6"/>
                    </pic:cNvPr>
                    <pic:cNvPicPr/>
                  </pic:nvPicPr>
                  <pic:blipFill>
                    <a:blip r:embed="rId7"/>
                    <a:stretch>
                      <a:fillRect/>
                    </a:stretch>
                  </pic:blipFill>
                  <pic:spPr>
                    <a:xfrm>
                      <a:off x="0" y="0"/>
                      <a:ext cx="2638425" cy="366313"/>
                    </a:xfrm>
                    <a:prstGeom prst="rect">
                      <a:avLst/>
                    </a:prstGeom>
                  </pic:spPr>
                </pic:pic>
              </a:graphicData>
            </a:graphic>
            <wp14:sizeRelH relativeFrom="margin">
              <wp14:pctWidth>0</wp14:pctWidth>
            </wp14:sizeRelH>
            <wp14:sizeRelV relativeFrom="margin">
              <wp14:pctHeight>0</wp14:pctHeight>
            </wp14:sizeRelV>
          </wp:anchor>
        </w:drawing>
      </w:r>
      <w:r w:rsidR="00BE50C8" w:rsidRPr="00407B14">
        <w:rPr>
          <w:rFonts w:ascii="Century Gothic" w:eastAsia="Times New Roman" w:hAnsi="Century Gothic" w:cs="Times New Roman"/>
          <w:b/>
          <w:bCs/>
          <w:color w:val="595959" w:themeColor="text1" w:themeTint="A6"/>
          <w:sz w:val="44"/>
          <w:szCs w:val="44"/>
        </w:rPr>
        <w:t xml:space="preserve">CONSTRUCTION PROJECT </w:t>
      </w:r>
      <w:r w:rsidR="00407B14" w:rsidRPr="00407B14">
        <w:rPr>
          <w:rFonts w:ascii="Century Gothic" w:eastAsia="Times New Roman" w:hAnsi="Century Gothic" w:cs="Times New Roman"/>
          <w:b/>
          <w:bCs/>
          <w:color w:val="595959" w:themeColor="text1" w:themeTint="A6"/>
          <w:sz w:val="44"/>
          <w:szCs w:val="44"/>
        </w:rPr>
        <w:br/>
      </w:r>
      <w:r w:rsidR="00BE50C8" w:rsidRPr="00407B14">
        <w:rPr>
          <w:rFonts w:ascii="Century Gothic" w:eastAsia="Times New Roman" w:hAnsi="Century Gothic" w:cs="Times New Roman"/>
          <w:b/>
          <w:bCs/>
          <w:color w:val="595959" w:themeColor="text1" w:themeTint="A6"/>
          <w:sz w:val="44"/>
          <w:szCs w:val="44"/>
        </w:rPr>
        <w:t>E</w:t>
      </w:r>
      <w:r w:rsidR="00C45025" w:rsidRPr="00407B14">
        <w:rPr>
          <w:rFonts w:ascii="Century Gothic" w:eastAsia="Times New Roman" w:hAnsi="Century Gothic" w:cs="Times New Roman"/>
          <w:b/>
          <w:bCs/>
          <w:color w:val="595959" w:themeColor="text1" w:themeTint="A6"/>
          <w:sz w:val="44"/>
          <w:szCs w:val="44"/>
        </w:rPr>
        <w:t>XECUTIVE SUMMAR</w:t>
      </w:r>
      <w:r w:rsidR="00407B14" w:rsidRPr="00407B14">
        <w:rPr>
          <w:rFonts w:ascii="Century Gothic" w:eastAsia="Times New Roman" w:hAnsi="Century Gothic" w:cs="Times New Roman"/>
          <w:b/>
          <w:bCs/>
          <w:color w:val="595959" w:themeColor="text1" w:themeTint="A6"/>
          <w:sz w:val="44"/>
          <w:szCs w:val="44"/>
        </w:rPr>
        <w:t>Y TEMPLATE</w:t>
      </w:r>
    </w:p>
    <w:p w14:paraId="66ABA1AA" w14:textId="77777777" w:rsidR="00407B14" w:rsidRPr="00407B14" w:rsidRDefault="00407B14" w:rsidP="00677FA7">
      <w:pPr>
        <w:rPr>
          <w:rFonts w:ascii="Century Gothic" w:eastAsia="Times New Roman" w:hAnsi="Century Gothic" w:cs="Times New Roman"/>
          <w:b/>
          <w:bCs/>
          <w:color w:val="595959" w:themeColor="text1" w:themeTint="A6"/>
        </w:rPr>
      </w:pPr>
    </w:p>
    <w:tbl>
      <w:tblPr>
        <w:tblW w:w="11160" w:type="dxa"/>
        <w:tblInd w:w="-5" w:type="dxa"/>
        <w:tblLook w:val="04A0" w:firstRow="1" w:lastRow="0" w:firstColumn="1" w:lastColumn="0" w:noHBand="0" w:noVBand="1"/>
      </w:tblPr>
      <w:tblGrid>
        <w:gridCol w:w="2790"/>
        <w:gridCol w:w="2880"/>
        <w:gridCol w:w="2610"/>
        <w:gridCol w:w="2880"/>
      </w:tblGrid>
      <w:tr w:rsidR="00407B14" w:rsidRPr="00407B14" w14:paraId="775154D7" w14:textId="77777777" w:rsidTr="00407B14">
        <w:trPr>
          <w:trHeight w:val="2003"/>
        </w:trPr>
        <w:tc>
          <w:tcPr>
            <w:tcW w:w="279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D22D1CA" w14:textId="77777777" w:rsidR="00407B14" w:rsidRPr="00407B14" w:rsidRDefault="00407B14" w:rsidP="00407B14">
            <w:pPr>
              <w:ind w:leftChars="-6" w:hangingChars="7" w:hanging="14"/>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COMPANY CONTACT INFO</w:t>
            </w:r>
          </w:p>
        </w:tc>
        <w:tc>
          <w:tcPr>
            <w:tcW w:w="2880" w:type="dxa"/>
            <w:tcBorders>
              <w:top w:val="single" w:sz="4" w:space="0" w:color="BFBFBF"/>
              <w:left w:val="nil"/>
              <w:bottom w:val="single" w:sz="4" w:space="0" w:color="BFBFBF"/>
              <w:right w:val="single" w:sz="4" w:space="0" w:color="BFBFBF"/>
            </w:tcBorders>
            <w:shd w:val="clear" w:color="000000" w:fill="D6DCE4"/>
            <w:vAlign w:val="center"/>
            <w:hideMark/>
          </w:tcPr>
          <w:p w14:paraId="0BD6E45D"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610" w:type="dxa"/>
            <w:tcBorders>
              <w:top w:val="single" w:sz="4" w:space="0" w:color="BFBFBF"/>
              <w:left w:val="nil"/>
              <w:bottom w:val="single" w:sz="4" w:space="0" w:color="BFBFBF"/>
              <w:right w:val="single" w:sz="4" w:space="0" w:color="BFBFBF"/>
            </w:tcBorders>
            <w:shd w:val="clear" w:color="000000" w:fill="333F4F"/>
            <w:vAlign w:val="center"/>
            <w:hideMark/>
          </w:tcPr>
          <w:p w14:paraId="4E037D2E"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ONSITE CONTACT INFO</w:t>
            </w:r>
          </w:p>
        </w:tc>
        <w:tc>
          <w:tcPr>
            <w:tcW w:w="2880" w:type="dxa"/>
            <w:tcBorders>
              <w:top w:val="single" w:sz="4" w:space="0" w:color="BFBFBF"/>
              <w:left w:val="nil"/>
              <w:bottom w:val="single" w:sz="4" w:space="0" w:color="BFBFBF"/>
              <w:right w:val="single" w:sz="4" w:space="0" w:color="BFBFBF"/>
            </w:tcBorders>
            <w:shd w:val="clear" w:color="000000" w:fill="D6DCE4"/>
            <w:vAlign w:val="center"/>
            <w:hideMark/>
          </w:tcPr>
          <w:p w14:paraId="76E62CCB"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r>
      <w:tr w:rsidR="00407B14" w:rsidRPr="00407B14" w14:paraId="5BA95007" w14:textId="77777777" w:rsidTr="00407B14">
        <w:trPr>
          <w:trHeight w:val="480"/>
        </w:trPr>
        <w:tc>
          <w:tcPr>
            <w:tcW w:w="2790" w:type="dxa"/>
            <w:tcBorders>
              <w:top w:val="nil"/>
              <w:left w:val="single" w:sz="4" w:space="0" w:color="BFBFBF"/>
              <w:bottom w:val="single" w:sz="4" w:space="0" w:color="BFBFBF"/>
              <w:right w:val="single" w:sz="4" w:space="0" w:color="BFBFBF"/>
            </w:tcBorders>
            <w:shd w:val="clear" w:color="000000" w:fill="333F4F"/>
            <w:vAlign w:val="center"/>
            <w:hideMark/>
          </w:tcPr>
          <w:p w14:paraId="0630A7EE" w14:textId="77777777" w:rsidR="00407B14" w:rsidRPr="00407B14" w:rsidRDefault="00407B14" w:rsidP="00407B14">
            <w:pPr>
              <w:ind w:leftChars="-6" w:hangingChars="7" w:hanging="14"/>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PROJECT NAME</w:t>
            </w:r>
          </w:p>
        </w:tc>
        <w:tc>
          <w:tcPr>
            <w:tcW w:w="2880" w:type="dxa"/>
            <w:tcBorders>
              <w:top w:val="nil"/>
              <w:left w:val="nil"/>
              <w:bottom w:val="single" w:sz="4" w:space="0" w:color="BFBFBF"/>
              <w:right w:val="single" w:sz="4" w:space="0" w:color="BFBFBF"/>
            </w:tcBorders>
            <w:shd w:val="clear" w:color="000000" w:fill="D6DCE4"/>
            <w:vAlign w:val="center"/>
            <w:hideMark/>
          </w:tcPr>
          <w:p w14:paraId="13A717A0"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000000" w:fill="333F4F"/>
            <w:vAlign w:val="center"/>
            <w:hideMark/>
          </w:tcPr>
          <w:p w14:paraId="0C421784"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PROJECT LEAD</w:t>
            </w:r>
          </w:p>
        </w:tc>
        <w:tc>
          <w:tcPr>
            <w:tcW w:w="2880" w:type="dxa"/>
            <w:tcBorders>
              <w:top w:val="nil"/>
              <w:left w:val="nil"/>
              <w:bottom w:val="single" w:sz="4" w:space="0" w:color="BFBFBF"/>
              <w:right w:val="single" w:sz="4" w:space="0" w:color="BFBFBF"/>
            </w:tcBorders>
            <w:shd w:val="clear" w:color="000000" w:fill="D6DCE4"/>
            <w:vAlign w:val="center"/>
            <w:hideMark/>
          </w:tcPr>
          <w:p w14:paraId="5E8CD3E1"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r>
      <w:tr w:rsidR="00407B14" w:rsidRPr="00407B14" w14:paraId="0C31D3BD" w14:textId="77777777" w:rsidTr="00407B14">
        <w:trPr>
          <w:trHeight w:val="480"/>
        </w:trPr>
        <w:tc>
          <w:tcPr>
            <w:tcW w:w="2790" w:type="dxa"/>
            <w:tcBorders>
              <w:top w:val="nil"/>
              <w:left w:val="single" w:sz="4" w:space="0" w:color="BFBFBF"/>
              <w:bottom w:val="single" w:sz="4" w:space="0" w:color="BFBFBF"/>
              <w:right w:val="single" w:sz="4" w:space="0" w:color="BFBFBF"/>
            </w:tcBorders>
            <w:shd w:val="clear" w:color="000000" w:fill="333F4F"/>
            <w:vAlign w:val="center"/>
            <w:hideMark/>
          </w:tcPr>
          <w:p w14:paraId="09700EF6"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PREPARED BY</w:t>
            </w:r>
          </w:p>
        </w:tc>
        <w:tc>
          <w:tcPr>
            <w:tcW w:w="2880" w:type="dxa"/>
            <w:tcBorders>
              <w:top w:val="nil"/>
              <w:left w:val="nil"/>
              <w:bottom w:val="single" w:sz="4" w:space="0" w:color="BFBFBF"/>
              <w:right w:val="single" w:sz="4" w:space="0" w:color="BFBFBF"/>
            </w:tcBorders>
            <w:shd w:val="clear" w:color="000000" w:fill="D6DCE4"/>
            <w:vAlign w:val="center"/>
            <w:hideMark/>
          </w:tcPr>
          <w:p w14:paraId="2AFAB4DB"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000000" w:fill="333F4F"/>
            <w:vAlign w:val="center"/>
            <w:hideMark/>
          </w:tcPr>
          <w:p w14:paraId="6EF905F4"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DATE</w:t>
            </w:r>
          </w:p>
        </w:tc>
        <w:tc>
          <w:tcPr>
            <w:tcW w:w="2880" w:type="dxa"/>
            <w:tcBorders>
              <w:top w:val="nil"/>
              <w:left w:val="nil"/>
              <w:bottom w:val="single" w:sz="4" w:space="0" w:color="BFBFBF"/>
              <w:right w:val="single" w:sz="4" w:space="0" w:color="BFBFBF"/>
            </w:tcBorders>
            <w:shd w:val="clear" w:color="000000" w:fill="D6DCE4"/>
            <w:vAlign w:val="center"/>
            <w:hideMark/>
          </w:tcPr>
          <w:p w14:paraId="62665E05"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r>
      <w:tr w:rsidR="00407B14" w:rsidRPr="00407B14" w14:paraId="55AE385A" w14:textId="77777777" w:rsidTr="00407B14">
        <w:trPr>
          <w:trHeight w:val="162"/>
        </w:trPr>
        <w:tc>
          <w:tcPr>
            <w:tcW w:w="2790" w:type="dxa"/>
            <w:tcBorders>
              <w:top w:val="nil"/>
              <w:left w:val="nil"/>
              <w:bottom w:val="nil"/>
              <w:right w:val="nil"/>
            </w:tcBorders>
            <w:shd w:val="clear" w:color="000000" w:fill="FFFFFF"/>
            <w:noWrap/>
            <w:vAlign w:val="bottom"/>
            <w:hideMark/>
          </w:tcPr>
          <w:p w14:paraId="6E94BF0B" w14:textId="77777777" w:rsidR="00407B14" w:rsidRPr="00407B14" w:rsidRDefault="00407B14" w:rsidP="00407B14">
            <w:pPr>
              <w:rPr>
                <w:rFonts w:ascii="Calibri" w:eastAsia="Times New Roman" w:hAnsi="Calibri" w:cs="Calibri"/>
                <w:color w:val="000000"/>
                <w:sz w:val="20"/>
                <w:szCs w:val="20"/>
              </w:rPr>
            </w:pPr>
            <w:r w:rsidRPr="00407B14">
              <w:rPr>
                <w:rFonts w:ascii="Calibri" w:eastAsia="Times New Roman" w:hAnsi="Calibri" w:cs="Calibri"/>
                <w:color w:val="000000"/>
                <w:sz w:val="20"/>
                <w:szCs w:val="20"/>
              </w:rPr>
              <w:t> </w:t>
            </w:r>
          </w:p>
        </w:tc>
        <w:tc>
          <w:tcPr>
            <w:tcW w:w="2880" w:type="dxa"/>
            <w:tcBorders>
              <w:top w:val="nil"/>
              <w:left w:val="nil"/>
              <w:bottom w:val="nil"/>
              <w:right w:val="nil"/>
            </w:tcBorders>
            <w:shd w:val="clear" w:color="000000" w:fill="FFFFFF"/>
            <w:noWrap/>
            <w:vAlign w:val="bottom"/>
            <w:hideMark/>
          </w:tcPr>
          <w:p w14:paraId="5B71EA7A" w14:textId="77777777" w:rsidR="00407B14" w:rsidRPr="00407B14" w:rsidRDefault="00407B14" w:rsidP="00407B14">
            <w:pPr>
              <w:rPr>
                <w:rFonts w:ascii="Calibri" w:eastAsia="Times New Roman" w:hAnsi="Calibri" w:cs="Calibri"/>
                <w:color w:val="000000"/>
                <w:sz w:val="20"/>
                <w:szCs w:val="20"/>
              </w:rPr>
            </w:pPr>
            <w:r w:rsidRPr="00407B14">
              <w:rPr>
                <w:rFonts w:ascii="Calibri" w:eastAsia="Times New Roman" w:hAnsi="Calibri" w:cs="Calibri"/>
                <w:color w:val="000000"/>
                <w:sz w:val="20"/>
                <w:szCs w:val="20"/>
              </w:rPr>
              <w:t> </w:t>
            </w:r>
          </w:p>
        </w:tc>
        <w:tc>
          <w:tcPr>
            <w:tcW w:w="2610" w:type="dxa"/>
            <w:tcBorders>
              <w:top w:val="nil"/>
              <w:left w:val="nil"/>
              <w:bottom w:val="nil"/>
              <w:right w:val="nil"/>
            </w:tcBorders>
            <w:shd w:val="clear" w:color="000000" w:fill="FFFFFF"/>
            <w:noWrap/>
            <w:vAlign w:val="bottom"/>
            <w:hideMark/>
          </w:tcPr>
          <w:p w14:paraId="3C3D304C" w14:textId="77777777" w:rsidR="00407B14" w:rsidRPr="00407B14" w:rsidRDefault="00407B14" w:rsidP="00407B14">
            <w:pPr>
              <w:rPr>
                <w:rFonts w:ascii="Calibri" w:eastAsia="Times New Roman" w:hAnsi="Calibri" w:cs="Calibri"/>
                <w:color w:val="000000"/>
                <w:sz w:val="20"/>
                <w:szCs w:val="20"/>
              </w:rPr>
            </w:pPr>
            <w:r w:rsidRPr="00407B14">
              <w:rPr>
                <w:rFonts w:ascii="Calibri" w:eastAsia="Times New Roman" w:hAnsi="Calibri" w:cs="Calibri"/>
                <w:color w:val="000000"/>
                <w:sz w:val="20"/>
                <w:szCs w:val="20"/>
              </w:rPr>
              <w:t> </w:t>
            </w:r>
          </w:p>
        </w:tc>
        <w:tc>
          <w:tcPr>
            <w:tcW w:w="2880" w:type="dxa"/>
            <w:tcBorders>
              <w:top w:val="nil"/>
              <w:left w:val="nil"/>
              <w:bottom w:val="nil"/>
              <w:right w:val="nil"/>
            </w:tcBorders>
            <w:shd w:val="clear" w:color="000000" w:fill="FFFFFF"/>
            <w:noWrap/>
            <w:vAlign w:val="bottom"/>
            <w:hideMark/>
          </w:tcPr>
          <w:p w14:paraId="1272B59E" w14:textId="77777777" w:rsidR="00407B14" w:rsidRPr="00407B14" w:rsidRDefault="00407B14" w:rsidP="00407B14">
            <w:pPr>
              <w:rPr>
                <w:rFonts w:ascii="Calibri" w:eastAsia="Times New Roman" w:hAnsi="Calibri" w:cs="Calibri"/>
                <w:color w:val="000000"/>
                <w:sz w:val="20"/>
                <w:szCs w:val="20"/>
              </w:rPr>
            </w:pPr>
            <w:r w:rsidRPr="00407B14">
              <w:rPr>
                <w:rFonts w:ascii="Calibri" w:eastAsia="Times New Roman" w:hAnsi="Calibri" w:cs="Calibri"/>
                <w:color w:val="000000"/>
                <w:sz w:val="20"/>
                <w:szCs w:val="20"/>
              </w:rPr>
              <w:t> </w:t>
            </w:r>
          </w:p>
        </w:tc>
      </w:tr>
      <w:tr w:rsidR="00407B14" w:rsidRPr="00407B14" w14:paraId="0B339CF4" w14:textId="77777777" w:rsidTr="00407B14">
        <w:trPr>
          <w:trHeight w:val="702"/>
        </w:trPr>
        <w:tc>
          <w:tcPr>
            <w:tcW w:w="11160" w:type="dxa"/>
            <w:gridSpan w:val="4"/>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17B4B940" w14:textId="77777777" w:rsidR="00407B14" w:rsidRPr="00407B14" w:rsidRDefault="00407B14" w:rsidP="00407B14">
            <w:pPr>
              <w:ind w:leftChars="-6" w:hangingChars="7" w:hanging="14"/>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PROJECT STATUS OVERVIEW</w:t>
            </w:r>
          </w:p>
        </w:tc>
      </w:tr>
      <w:tr w:rsidR="00407B14" w:rsidRPr="00407B14" w14:paraId="640BB9B6" w14:textId="77777777" w:rsidTr="00407B14">
        <w:trPr>
          <w:trHeight w:val="443"/>
        </w:trPr>
        <w:tc>
          <w:tcPr>
            <w:tcW w:w="2790" w:type="dxa"/>
            <w:tcBorders>
              <w:top w:val="nil"/>
              <w:left w:val="single" w:sz="4" w:space="0" w:color="BFBFBF"/>
              <w:bottom w:val="single" w:sz="4" w:space="0" w:color="BFBFBF"/>
              <w:right w:val="single" w:sz="4" w:space="0" w:color="BFBFBF"/>
            </w:tcBorders>
            <w:shd w:val="clear" w:color="000000" w:fill="BF8F00"/>
            <w:vAlign w:val="center"/>
            <w:hideMark/>
          </w:tcPr>
          <w:p w14:paraId="5618E1CE"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MILESTONE</w:t>
            </w:r>
          </w:p>
        </w:tc>
        <w:tc>
          <w:tcPr>
            <w:tcW w:w="2880" w:type="dxa"/>
            <w:tcBorders>
              <w:top w:val="nil"/>
              <w:left w:val="nil"/>
              <w:bottom w:val="single" w:sz="4" w:space="0" w:color="BFBFBF"/>
              <w:right w:val="single" w:sz="4" w:space="0" w:color="BFBFBF"/>
            </w:tcBorders>
            <w:shd w:val="clear" w:color="000000" w:fill="BF8F00"/>
            <w:vAlign w:val="center"/>
            <w:hideMark/>
          </w:tcPr>
          <w:p w14:paraId="139B7946"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STATUS</w:t>
            </w:r>
          </w:p>
        </w:tc>
        <w:tc>
          <w:tcPr>
            <w:tcW w:w="2610" w:type="dxa"/>
            <w:tcBorders>
              <w:top w:val="nil"/>
              <w:left w:val="nil"/>
              <w:bottom w:val="single" w:sz="4" w:space="0" w:color="BFBFBF"/>
              <w:right w:val="single" w:sz="4" w:space="0" w:color="BFBFBF"/>
            </w:tcBorders>
            <w:shd w:val="clear" w:color="000000" w:fill="BF8F00"/>
            <w:vAlign w:val="center"/>
            <w:hideMark/>
          </w:tcPr>
          <w:p w14:paraId="4E883950"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START DATE</w:t>
            </w:r>
          </w:p>
        </w:tc>
        <w:tc>
          <w:tcPr>
            <w:tcW w:w="2880" w:type="dxa"/>
            <w:tcBorders>
              <w:top w:val="nil"/>
              <w:left w:val="nil"/>
              <w:bottom w:val="single" w:sz="4" w:space="0" w:color="BFBFBF"/>
              <w:right w:val="single" w:sz="4" w:space="0" w:color="BFBFBF"/>
            </w:tcBorders>
            <w:shd w:val="clear" w:color="000000" w:fill="BF8F00"/>
            <w:vAlign w:val="center"/>
            <w:hideMark/>
          </w:tcPr>
          <w:p w14:paraId="5B0B8575"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COMPLETION DATE</w:t>
            </w:r>
          </w:p>
        </w:tc>
      </w:tr>
      <w:tr w:rsidR="00407B14" w:rsidRPr="00407B14" w14:paraId="5BA9D485" w14:textId="77777777" w:rsidTr="00407B14">
        <w:trPr>
          <w:trHeight w:val="2303"/>
        </w:trPr>
        <w:tc>
          <w:tcPr>
            <w:tcW w:w="2790" w:type="dxa"/>
            <w:tcBorders>
              <w:top w:val="nil"/>
              <w:left w:val="single" w:sz="4" w:space="0" w:color="BFBFBF"/>
              <w:bottom w:val="single" w:sz="4" w:space="0" w:color="BFBFBF"/>
              <w:right w:val="single" w:sz="4" w:space="0" w:color="BFBFBF"/>
            </w:tcBorders>
            <w:shd w:val="clear" w:color="000000" w:fill="FFFFFF"/>
            <w:vAlign w:val="center"/>
            <w:hideMark/>
          </w:tcPr>
          <w:p w14:paraId="30E05DA6"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2A757DAD"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000000" w:fill="FFFFFF"/>
            <w:vAlign w:val="center"/>
            <w:hideMark/>
          </w:tcPr>
          <w:p w14:paraId="78631D8D"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0D71A3E9"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r>
      <w:tr w:rsidR="00407B14" w:rsidRPr="00407B14" w14:paraId="5B727616" w14:textId="77777777" w:rsidTr="00407B14">
        <w:trPr>
          <w:trHeight w:val="702"/>
        </w:trPr>
        <w:tc>
          <w:tcPr>
            <w:tcW w:w="11160" w:type="dxa"/>
            <w:gridSpan w:val="4"/>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1D4AD8F8"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BUDGET UPDATES</w:t>
            </w:r>
          </w:p>
        </w:tc>
      </w:tr>
      <w:tr w:rsidR="00407B14" w:rsidRPr="00407B14" w14:paraId="75A5D290" w14:textId="77777777" w:rsidTr="00407B14">
        <w:trPr>
          <w:trHeight w:val="443"/>
        </w:trPr>
        <w:tc>
          <w:tcPr>
            <w:tcW w:w="2790" w:type="dxa"/>
            <w:tcBorders>
              <w:top w:val="nil"/>
              <w:left w:val="single" w:sz="4" w:space="0" w:color="BFBFBF"/>
              <w:bottom w:val="single" w:sz="4" w:space="0" w:color="BFBFBF"/>
              <w:right w:val="single" w:sz="4" w:space="0" w:color="BFBFBF"/>
            </w:tcBorders>
            <w:shd w:val="clear" w:color="000000" w:fill="BF8F00"/>
            <w:vAlign w:val="center"/>
            <w:hideMark/>
          </w:tcPr>
          <w:p w14:paraId="51291B95"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ENHANCEMENTS</w:t>
            </w:r>
          </w:p>
        </w:tc>
        <w:tc>
          <w:tcPr>
            <w:tcW w:w="2880" w:type="dxa"/>
            <w:tcBorders>
              <w:top w:val="nil"/>
              <w:left w:val="nil"/>
              <w:bottom w:val="single" w:sz="4" w:space="0" w:color="BFBFBF"/>
              <w:right w:val="single" w:sz="4" w:space="0" w:color="BFBFBF"/>
            </w:tcBorders>
            <w:shd w:val="clear" w:color="000000" w:fill="BF8F00"/>
            <w:vAlign w:val="center"/>
            <w:hideMark/>
          </w:tcPr>
          <w:p w14:paraId="31140B0E"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ESTIMATES</w:t>
            </w:r>
          </w:p>
        </w:tc>
        <w:tc>
          <w:tcPr>
            <w:tcW w:w="2610" w:type="dxa"/>
            <w:tcBorders>
              <w:top w:val="nil"/>
              <w:left w:val="nil"/>
              <w:bottom w:val="single" w:sz="4" w:space="0" w:color="BFBFBF"/>
              <w:right w:val="single" w:sz="4" w:space="0" w:color="BFBFBF"/>
            </w:tcBorders>
            <w:shd w:val="clear" w:color="000000" w:fill="BF8F00"/>
            <w:vAlign w:val="center"/>
            <w:hideMark/>
          </w:tcPr>
          <w:p w14:paraId="68F8EF73"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VARIANCE</w:t>
            </w:r>
          </w:p>
        </w:tc>
        <w:tc>
          <w:tcPr>
            <w:tcW w:w="2880" w:type="dxa"/>
            <w:tcBorders>
              <w:top w:val="nil"/>
              <w:left w:val="nil"/>
              <w:bottom w:val="single" w:sz="4" w:space="0" w:color="BFBFBF"/>
              <w:right w:val="single" w:sz="4" w:space="0" w:color="BFBFBF"/>
            </w:tcBorders>
            <w:shd w:val="clear" w:color="000000" w:fill="BF8F00"/>
            <w:vAlign w:val="center"/>
            <w:hideMark/>
          </w:tcPr>
          <w:p w14:paraId="3107070A"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TIME &amp; MATERIAL UPDATES</w:t>
            </w:r>
          </w:p>
        </w:tc>
      </w:tr>
      <w:tr w:rsidR="00407B14" w:rsidRPr="00407B14" w14:paraId="7911987A" w14:textId="77777777" w:rsidTr="00407B14">
        <w:trPr>
          <w:trHeight w:val="2285"/>
        </w:trPr>
        <w:tc>
          <w:tcPr>
            <w:tcW w:w="2790" w:type="dxa"/>
            <w:tcBorders>
              <w:top w:val="nil"/>
              <w:left w:val="single" w:sz="4" w:space="0" w:color="BFBFBF"/>
              <w:bottom w:val="single" w:sz="4" w:space="0" w:color="BFBFBF"/>
              <w:right w:val="single" w:sz="4" w:space="0" w:color="BFBFBF"/>
            </w:tcBorders>
            <w:shd w:val="clear" w:color="000000" w:fill="FFFFFF"/>
            <w:vAlign w:val="center"/>
            <w:hideMark/>
          </w:tcPr>
          <w:p w14:paraId="758BC689"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0E4C6916"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000000" w:fill="FFFFFF"/>
            <w:vAlign w:val="center"/>
            <w:hideMark/>
          </w:tcPr>
          <w:p w14:paraId="24683973"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4D70BD0E"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r>
      <w:tr w:rsidR="00407B14" w:rsidRPr="00407B14" w14:paraId="06E155CC" w14:textId="77777777" w:rsidTr="00407B14">
        <w:trPr>
          <w:trHeight w:val="443"/>
        </w:trPr>
        <w:tc>
          <w:tcPr>
            <w:tcW w:w="2790" w:type="dxa"/>
            <w:tcBorders>
              <w:top w:val="nil"/>
              <w:left w:val="single" w:sz="4" w:space="0" w:color="BFBFBF"/>
              <w:bottom w:val="single" w:sz="4" w:space="0" w:color="BFBFBF"/>
              <w:right w:val="single" w:sz="4" w:space="0" w:color="BFBFBF"/>
            </w:tcBorders>
            <w:shd w:val="clear" w:color="000000" w:fill="BF8F00"/>
            <w:vAlign w:val="center"/>
            <w:hideMark/>
          </w:tcPr>
          <w:p w14:paraId="33136AB8"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PROJECT ISSUES</w:t>
            </w:r>
          </w:p>
        </w:tc>
        <w:tc>
          <w:tcPr>
            <w:tcW w:w="2880" w:type="dxa"/>
            <w:tcBorders>
              <w:top w:val="nil"/>
              <w:left w:val="nil"/>
              <w:bottom w:val="single" w:sz="4" w:space="0" w:color="BFBFBF"/>
              <w:right w:val="single" w:sz="4" w:space="0" w:color="BFBFBF"/>
            </w:tcBorders>
            <w:shd w:val="clear" w:color="000000" w:fill="BF8F00"/>
            <w:vAlign w:val="center"/>
            <w:hideMark/>
          </w:tcPr>
          <w:p w14:paraId="0AF1EBFD"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PROJECT RISKS</w:t>
            </w:r>
          </w:p>
        </w:tc>
        <w:tc>
          <w:tcPr>
            <w:tcW w:w="2610" w:type="dxa"/>
            <w:tcBorders>
              <w:top w:val="nil"/>
              <w:left w:val="nil"/>
              <w:bottom w:val="single" w:sz="4" w:space="0" w:color="BFBFBF"/>
              <w:right w:val="single" w:sz="4" w:space="0" w:color="BFBFBF"/>
            </w:tcBorders>
            <w:shd w:val="clear" w:color="000000" w:fill="BF8F00"/>
            <w:vAlign w:val="center"/>
            <w:hideMark/>
          </w:tcPr>
          <w:p w14:paraId="7DF705E6" w14:textId="77777777" w:rsidR="00407B14" w:rsidRPr="00407B14" w:rsidRDefault="00407B14" w:rsidP="00407B14">
            <w:pPr>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PROJECT CHANGE ORDERS</w:t>
            </w:r>
          </w:p>
        </w:tc>
        <w:tc>
          <w:tcPr>
            <w:tcW w:w="2880" w:type="dxa"/>
            <w:tcBorders>
              <w:top w:val="nil"/>
              <w:left w:val="nil"/>
              <w:bottom w:val="single" w:sz="4" w:space="0" w:color="BFBFBF"/>
              <w:right w:val="single" w:sz="4" w:space="0" w:color="BFBFBF"/>
            </w:tcBorders>
            <w:shd w:val="clear" w:color="000000" w:fill="BF8F00"/>
            <w:vAlign w:val="center"/>
            <w:hideMark/>
          </w:tcPr>
          <w:p w14:paraId="08AA4337" w14:textId="77777777" w:rsidR="00407B14" w:rsidRPr="00407B14" w:rsidRDefault="00407B14" w:rsidP="00407B14">
            <w:pPr>
              <w:ind w:leftChars="-5" w:hangingChars="6" w:hanging="12"/>
              <w:rPr>
                <w:rFonts w:ascii="Century Gothic" w:eastAsia="Times New Roman" w:hAnsi="Century Gothic" w:cs="Calibri"/>
                <w:b/>
                <w:bCs/>
                <w:color w:val="FFFFFF"/>
                <w:sz w:val="20"/>
                <w:szCs w:val="20"/>
              </w:rPr>
            </w:pPr>
            <w:r w:rsidRPr="00407B14">
              <w:rPr>
                <w:rFonts w:ascii="Century Gothic" w:eastAsia="Times New Roman" w:hAnsi="Century Gothic" w:cs="Calibri"/>
                <w:b/>
                <w:bCs/>
                <w:color w:val="FFFFFF"/>
                <w:sz w:val="20"/>
                <w:szCs w:val="20"/>
              </w:rPr>
              <w:t>PROJECT SUMMARY NOTES</w:t>
            </w:r>
          </w:p>
        </w:tc>
      </w:tr>
      <w:tr w:rsidR="00407B14" w:rsidRPr="00407B14" w14:paraId="78C27ABD" w14:textId="77777777" w:rsidTr="00407B14">
        <w:trPr>
          <w:trHeight w:val="2690"/>
        </w:trPr>
        <w:tc>
          <w:tcPr>
            <w:tcW w:w="2790" w:type="dxa"/>
            <w:tcBorders>
              <w:top w:val="nil"/>
              <w:left w:val="single" w:sz="4" w:space="0" w:color="BFBFBF"/>
              <w:bottom w:val="single" w:sz="4" w:space="0" w:color="BFBFBF"/>
              <w:right w:val="single" w:sz="4" w:space="0" w:color="BFBFBF"/>
            </w:tcBorders>
            <w:shd w:val="clear" w:color="000000" w:fill="FFFFFF"/>
            <w:vAlign w:val="center"/>
            <w:hideMark/>
          </w:tcPr>
          <w:p w14:paraId="0DA52B29"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14757247"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610" w:type="dxa"/>
            <w:tcBorders>
              <w:top w:val="nil"/>
              <w:left w:val="nil"/>
              <w:bottom w:val="single" w:sz="4" w:space="0" w:color="BFBFBF"/>
              <w:right w:val="single" w:sz="4" w:space="0" w:color="BFBFBF"/>
            </w:tcBorders>
            <w:shd w:val="clear" w:color="000000" w:fill="FFFFFF"/>
            <w:vAlign w:val="center"/>
            <w:hideMark/>
          </w:tcPr>
          <w:p w14:paraId="78ADD1F9"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3F5D48E6" w14:textId="77777777" w:rsidR="00407B14" w:rsidRPr="00407B14" w:rsidRDefault="00407B14" w:rsidP="00407B14">
            <w:pPr>
              <w:ind w:firstLineChars="200" w:firstLine="400"/>
              <w:rPr>
                <w:rFonts w:ascii="Century Gothic" w:eastAsia="Times New Roman" w:hAnsi="Century Gothic" w:cs="Calibri"/>
                <w:color w:val="000000"/>
                <w:sz w:val="20"/>
                <w:szCs w:val="20"/>
              </w:rPr>
            </w:pPr>
            <w:r w:rsidRPr="00407B14">
              <w:rPr>
                <w:rFonts w:ascii="Century Gothic" w:eastAsia="Times New Roman" w:hAnsi="Century Gothic" w:cs="Calibri"/>
                <w:color w:val="000000"/>
                <w:sz w:val="20"/>
                <w:szCs w:val="20"/>
              </w:rPr>
              <w:t> </w:t>
            </w:r>
          </w:p>
        </w:tc>
      </w:tr>
    </w:tbl>
    <w:p w14:paraId="59AA64F4" w14:textId="15825F86" w:rsidR="00407B14" w:rsidRDefault="00407B14">
      <w:pPr>
        <w:rPr>
          <w:rFonts w:ascii="Century Gothic" w:hAnsi="Century Gothic" w:cs="Arial"/>
          <w:b/>
          <w:noProof/>
          <w:color w:val="A6A6A6" w:themeColor="background1" w:themeShade="A6"/>
          <w:sz w:val="16"/>
          <w:szCs w:val="3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07B14" w14:paraId="48635AA7" w14:textId="77777777" w:rsidTr="009E269E">
        <w:trPr>
          <w:trHeight w:val="2687"/>
        </w:trPr>
        <w:tc>
          <w:tcPr>
            <w:tcW w:w="10669" w:type="dxa"/>
          </w:tcPr>
          <w:p w14:paraId="6D3A1418" w14:textId="77777777" w:rsidR="00407B14" w:rsidRPr="00692C04" w:rsidRDefault="00407B14" w:rsidP="009E269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821BE59" w14:textId="77777777" w:rsidR="00407B14" w:rsidRDefault="00407B14" w:rsidP="009E269E">
            <w:pPr>
              <w:rPr>
                <w:rFonts w:ascii="Century Gothic" w:hAnsi="Century Gothic" w:cs="Arial"/>
                <w:szCs w:val="20"/>
              </w:rPr>
            </w:pPr>
          </w:p>
          <w:p w14:paraId="7190503E" w14:textId="77777777" w:rsidR="00407B14" w:rsidRDefault="00407B14" w:rsidP="009E269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998386" w14:textId="77777777" w:rsidR="00407B14" w:rsidRDefault="00407B14" w:rsidP="00407B14">
      <w:pPr>
        <w:rPr>
          <w:rFonts w:ascii="Century Gothic" w:hAnsi="Century Gothic" w:cs="Arial"/>
          <w:sz w:val="20"/>
          <w:szCs w:val="20"/>
        </w:rPr>
      </w:pPr>
    </w:p>
    <w:p w14:paraId="6A5770C3" w14:textId="77777777" w:rsidR="00407B14" w:rsidRPr="00D3383E" w:rsidRDefault="00407B14" w:rsidP="00407B14">
      <w:pPr>
        <w:rPr>
          <w:rFonts w:ascii="Century Gothic" w:hAnsi="Century Gothic" w:cs="Arial"/>
          <w:sz w:val="20"/>
          <w:szCs w:val="20"/>
        </w:rPr>
      </w:pPr>
    </w:p>
    <w:p w14:paraId="45975FC3" w14:textId="77777777" w:rsidR="00407B14" w:rsidRDefault="00407B14">
      <w:pPr>
        <w:rPr>
          <w:rFonts w:ascii="Century Gothic" w:hAnsi="Century Gothic" w:cs="Arial"/>
          <w:b/>
          <w:noProof/>
          <w:color w:val="A6A6A6" w:themeColor="background1" w:themeShade="A6"/>
          <w:sz w:val="16"/>
          <w:szCs w:val="36"/>
        </w:rPr>
      </w:pPr>
    </w:p>
    <w:sectPr w:rsidR="00407B14" w:rsidSect="00C45025">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CF74" w14:textId="77777777" w:rsidR="00BD5609" w:rsidRDefault="00BD5609" w:rsidP="00677FA7">
      <w:r>
        <w:separator/>
      </w:r>
    </w:p>
  </w:endnote>
  <w:endnote w:type="continuationSeparator" w:id="0">
    <w:p w14:paraId="7D74A720" w14:textId="77777777" w:rsidR="00BD5609" w:rsidRDefault="00BD5609"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3141" w14:textId="77777777" w:rsidR="00BD5609" w:rsidRDefault="00BD5609" w:rsidP="00677FA7">
      <w:r>
        <w:separator/>
      </w:r>
    </w:p>
  </w:footnote>
  <w:footnote w:type="continuationSeparator" w:id="0">
    <w:p w14:paraId="2F461F26" w14:textId="77777777" w:rsidR="00BD5609" w:rsidRDefault="00BD5609"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7A"/>
    <w:rsid w:val="000B697D"/>
    <w:rsid w:val="000E261F"/>
    <w:rsid w:val="001540C1"/>
    <w:rsid w:val="00185B30"/>
    <w:rsid w:val="001A6276"/>
    <w:rsid w:val="001A79C7"/>
    <w:rsid w:val="001B0D31"/>
    <w:rsid w:val="001D6BDA"/>
    <w:rsid w:val="0023557B"/>
    <w:rsid w:val="002608C6"/>
    <w:rsid w:val="00267A78"/>
    <w:rsid w:val="00296EBD"/>
    <w:rsid w:val="00297D43"/>
    <w:rsid w:val="002A25FF"/>
    <w:rsid w:val="002D1B47"/>
    <w:rsid w:val="003A1210"/>
    <w:rsid w:val="00401C31"/>
    <w:rsid w:val="00407B14"/>
    <w:rsid w:val="00430784"/>
    <w:rsid w:val="00471C74"/>
    <w:rsid w:val="00486DAF"/>
    <w:rsid w:val="004937B7"/>
    <w:rsid w:val="005049A7"/>
    <w:rsid w:val="00535612"/>
    <w:rsid w:val="00592B64"/>
    <w:rsid w:val="005B207A"/>
    <w:rsid w:val="005C2189"/>
    <w:rsid w:val="00677FA7"/>
    <w:rsid w:val="00706C99"/>
    <w:rsid w:val="00756063"/>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364F0"/>
    <w:rsid w:val="00B11042"/>
    <w:rsid w:val="00B4719D"/>
    <w:rsid w:val="00BD5609"/>
    <w:rsid w:val="00BE50C8"/>
    <w:rsid w:val="00C45025"/>
    <w:rsid w:val="00C6476E"/>
    <w:rsid w:val="00C664F7"/>
    <w:rsid w:val="00C67DC0"/>
    <w:rsid w:val="00C7188D"/>
    <w:rsid w:val="00CE4457"/>
    <w:rsid w:val="00CF5560"/>
    <w:rsid w:val="00D26BDF"/>
    <w:rsid w:val="00DB5AA5"/>
    <w:rsid w:val="00DC3E2D"/>
    <w:rsid w:val="00E3232F"/>
    <w:rsid w:val="00EB3C48"/>
    <w:rsid w:val="00ED5054"/>
    <w:rsid w:val="00EE0AAD"/>
    <w:rsid w:val="00F44095"/>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2FE413"/>
  <w15:docId w15:val="{9F0F3BCB-9119-4D75-85AF-057BF866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0109358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049303743">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25786470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410&amp;utm_source=integrated+content&amp;utm_campaign=/content/project-summary-templates&amp;utm_medium=Construction+Project+Executive+Summary+doc+11410&amp;lpa=Construction+Project+Executive+Summary+doc+11410&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Summary-Templates_Greg_Van_Belle\REF\IC-Construction-Project-Executive-Summary-9227-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C:\Users\Bess\Desktop\Free-Project-Summary-Templates_Greg_Van_Belle\REF\IC-Construction-Project-Executive-Summary-9227-WORD.dotx</Template>
  <TotalTime>6</TotalTime>
  <Pages>2</Pages>
  <Words>139</Words>
  <Characters>795</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2017-12-21T16:29:00Z</cp:lastPrinted>
  <dcterms:created xsi:type="dcterms:W3CDTF">2022-04-12T00:34:00Z</dcterms:created>
  <dcterms:modified xsi:type="dcterms:W3CDTF">2022-05-20T18:26:00Z</dcterms:modified>
</cp:coreProperties>
</file>