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E62A" w14:textId="77777777" w:rsidR="002F6070" w:rsidRPr="002012D9" w:rsidRDefault="002012D9" w:rsidP="006B4529">
      <w:pPr>
        <w:rPr>
          <w:b/>
          <w:color w:val="595959" w:themeColor="text1" w:themeTint="A6"/>
          <w:sz w:val="44"/>
          <w:szCs w:val="44"/>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2012D9">
        <w:rPr>
          <w:noProof/>
          <w:color w:val="595959" w:themeColor="text1" w:themeTint="A6"/>
          <w:sz w:val="44"/>
          <w:szCs w:val="44"/>
        </w:rPr>
        <w:drawing>
          <wp:anchor distT="0" distB="0" distL="114300" distR="114300" simplePos="0" relativeHeight="251660288" behindDoc="1" locked="0" layoutInCell="1" allowOverlap="1" wp14:anchorId="7388AAB3" wp14:editId="13120276">
            <wp:simplePos x="0" y="0"/>
            <wp:positionH relativeFrom="column">
              <wp:posOffset>6499860</wp:posOffset>
            </wp:positionH>
            <wp:positionV relativeFrom="paragraph">
              <wp:posOffset>0</wp:posOffset>
            </wp:positionV>
            <wp:extent cx="2726648" cy="378393"/>
            <wp:effectExtent l="0" t="0" r="0" b="3175"/>
            <wp:wrapTight wrapText="bothSides">
              <wp:wrapPolygon edited="0">
                <wp:start x="0" y="0"/>
                <wp:lineTo x="0" y="21055"/>
                <wp:lineTo x="21434" y="21055"/>
                <wp:lineTo x="21434" y="0"/>
                <wp:lineTo x="0" y="0"/>
              </wp:wrapPolygon>
            </wp:wrapTight>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6648" cy="378393"/>
                    </a:xfrm>
                    <a:prstGeom prst="rect">
                      <a:avLst/>
                    </a:prstGeom>
                  </pic:spPr>
                </pic:pic>
              </a:graphicData>
            </a:graphic>
            <wp14:sizeRelH relativeFrom="page">
              <wp14:pctWidth>0</wp14:pctWidth>
            </wp14:sizeRelH>
            <wp14:sizeRelV relativeFrom="page">
              <wp14:pctHeight>0</wp14:pctHeight>
            </wp14:sizeRelV>
          </wp:anchor>
        </w:drawing>
      </w:r>
      <w:r w:rsidR="00A920E0" w:rsidRPr="002012D9">
        <w:rPr>
          <w:b/>
          <w:color w:val="595959" w:themeColor="text1" w:themeTint="A6"/>
          <w:sz w:val="44"/>
          <w:szCs w:val="44"/>
        </w:rPr>
        <w:t>90</w:t>
      </w:r>
      <w:r>
        <w:rPr>
          <w:b/>
          <w:color w:val="595959" w:themeColor="text1" w:themeTint="A6"/>
          <w:sz w:val="44"/>
          <w:szCs w:val="44"/>
        </w:rPr>
        <w:t>-</w:t>
      </w:r>
      <w:r w:rsidR="00A920E0" w:rsidRPr="002012D9">
        <w:rPr>
          <w:b/>
          <w:color w:val="595959" w:themeColor="text1" w:themeTint="A6"/>
          <w:sz w:val="44"/>
          <w:szCs w:val="44"/>
        </w:rPr>
        <w:t xml:space="preserve">DAY </w:t>
      </w:r>
      <w:bookmarkEnd w:id="0"/>
      <w:bookmarkEnd w:id="1"/>
      <w:bookmarkEnd w:id="2"/>
      <w:bookmarkEnd w:id="3"/>
      <w:r>
        <w:rPr>
          <w:b/>
          <w:color w:val="595959" w:themeColor="text1" w:themeTint="A6"/>
          <w:sz w:val="44"/>
          <w:szCs w:val="44"/>
        </w:rPr>
        <w:t xml:space="preserve">PRODUCT LAUNCH PLAN </w:t>
      </w:r>
      <w:r w:rsidR="00410E00">
        <w:rPr>
          <w:b/>
          <w:color w:val="595959" w:themeColor="text1" w:themeTint="A6"/>
          <w:sz w:val="44"/>
          <w:szCs w:val="44"/>
        </w:rPr>
        <w:t>TEMPLATE</w:t>
      </w:r>
    </w:p>
    <w:p w14:paraId="7DDBCF6B" w14:textId="77777777" w:rsidR="00A920E0" w:rsidRDefault="00A920E0" w:rsidP="006B4529">
      <w:pPr>
        <w:rPr>
          <w:szCs w:val="20"/>
        </w:rPr>
      </w:pPr>
    </w:p>
    <w:tbl>
      <w:tblPr>
        <w:tblW w:w="14564" w:type="dxa"/>
        <w:tblLook w:val="04A0" w:firstRow="1" w:lastRow="0" w:firstColumn="1" w:lastColumn="0" w:noHBand="0" w:noVBand="1"/>
      </w:tblPr>
      <w:tblGrid>
        <w:gridCol w:w="7258"/>
        <w:gridCol w:w="1971"/>
        <w:gridCol w:w="1980"/>
        <w:gridCol w:w="3355"/>
      </w:tblGrid>
      <w:tr w:rsidR="005107B3" w:rsidRPr="002012D9" w14:paraId="29390A13" w14:textId="77777777" w:rsidTr="005107B3">
        <w:trPr>
          <w:trHeight w:val="288"/>
        </w:trPr>
        <w:tc>
          <w:tcPr>
            <w:tcW w:w="7258" w:type="dxa"/>
            <w:tcBorders>
              <w:top w:val="nil"/>
              <w:left w:val="nil"/>
              <w:bottom w:val="single" w:sz="4" w:space="0" w:color="BFBFBF"/>
              <w:right w:val="nil"/>
            </w:tcBorders>
            <w:shd w:val="clear" w:color="auto" w:fill="auto"/>
            <w:vAlign w:val="center"/>
            <w:hideMark/>
          </w:tcPr>
          <w:p w14:paraId="74B1327B" w14:textId="77777777" w:rsidR="008C0209" w:rsidRPr="002012D9" w:rsidRDefault="008C0209" w:rsidP="008C0209">
            <w:pPr>
              <w:ind w:left="-109"/>
              <w:rPr>
                <w:b/>
                <w:bCs/>
                <w:color w:val="000000"/>
                <w:sz w:val="18"/>
                <w:szCs w:val="18"/>
              </w:rPr>
            </w:pPr>
            <w:r w:rsidRPr="002012D9">
              <w:rPr>
                <w:b/>
                <w:bCs/>
                <w:color w:val="000000"/>
                <w:sz w:val="18"/>
                <w:szCs w:val="18"/>
              </w:rPr>
              <w:t>PLAN TITLE</w:t>
            </w:r>
          </w:p>
        </w:tc>
        <w:tc>
          <w:tcPr>
            <w:tcW w:w="1971" w:type="dxa"/>
            <w:tcBorders>
              <w:top w:val="nil"/>
              <w:left w:val="nil"/>
              <w:bottom w:val="single" w:sz="4" w:space="0" w:color="BFBFBF"/>
              <w:right w:val="nil"/>
            </w:tcBorders>
            <w:shd w:val="clear" w:color="auto" w:fill="auto"/>
            <w:noWrap/>
            <w:vAlign w:val="center"/>
            <w:hideMark/>
          </w:tcPr>
          <w:p w14:paraId="4CEA8734" w14:textId="77777777" w:rsidR="008C0209" w:rsidRPr="002012D9" w:rsidRDefault="008C0209" w:rsidP="008C0209">
            <w:pPr>
              <w:jc w:val="center"/>
              <w:rPr>
                <w:b/>
                <w:bCs/>
                <w:color w:val="000000"/>
                <w:sz w:val="18"/>
                <w:szCs w:val="18"/>
              </w:rPr>
            </w:pPr>
            <w:r w:rsidRPr="002012D9">
              <w:rPr>
                <w:b/>
                <w:bCs/>
                <w:color w:val="000000"/>
                <w:sz w:val="18"/>
                <w:szCs w:val="18"/>
              </w:rPr>
              <w:t>START DATE</w:t>
            </w:r>
          </w:p>
        </w:tc>
        <w:tc>
          <w:tcPr>
            <w:tcW w:w="1980" w:type="dxa"/>
            <w:tcBorders>
              <w:top w:val="nil"/>
              <w:left w:val="nil"/>
              <w:bottom w:val="single" w:sz="4" w:space="0" w:color="BFBFBF"/>
              <w:right w:val="nil"/>
            </w:tcBorders>
            <w:shd w:val="clear" w:color="auto" w:fill="auto"/>
            <w:noWrap/>
            <w:vAlign w:val="center"/>
            <w:hideMark/>
          </w:tcPr>
          <w:p w14:paraId="5C51ACBB" w14:textId="77777777" w:rsidR="008C0209" w:rsidRPr="002012D9" w:rsidRDefault="008C0209" w:rsidP="008C0209">
            <w:pPr>
              <w:jc w:val="center"/>
              <w:rPr>
                <w:b/>
                <w:bCs/>
                <w:color w:val="000000"/>
                <w:sz w:val="18"/>
                <w:szCs w:val="18"/>
              </w:rPr>
            </w:pPr>
            <w:r w:rsidRPr="002012D9">
              <w:rPr>
                <w:b/>
                <w:bCs/>
                <w:color w:val="000000"/>
                <w:sz w:val="18"/>
                <w:szCs w:val="18"/>
              </w:rPr>
              <w:t>END DATE</w:t>
            </w:r>
          </w:p>
        </w:tc>
        <w:tc>
          <w:tcPr>
            <w:tcW w:w="3355" w:type="dxa"/>
            <w:tcBorders>
              <w:top w:val="nil"/>
              <w:left w:val="nil"/>
              <w:bottom w:val="single" w:sz="4" w:space="0" w:color="BFBFBF"/>
              <w:right w:val="nil"/>
            </w:tcBorders>
            <w:shd w:val="clear" w:color="auto" w:fill="auto"/>
            <w:noWrap/>
            <w:vAlign w:val="center"/>
            <w:hideMark/>
          </w:tcPr>
          <w:p w14:paraId="445C6FC7" w14:textId="77777777" w:rsidR="008C0209" w:rsidRPr="002012D9" w:rsidRDefault="008C0209" w:rsidP="008C0209">
            <w:pPr>
              <w:jc w:val="center"/>
              <w:rPr>
                <w:b/>
                <w:bCs/>
                <w:color w:val="000000"/>
                <w:sz w:val="18"/>
                <w:szCs w:val="18"/>
              </w:rPr>
            </w:pPr>
            <w:r w:rsidRPr="002012D9">
              <w:rPr>
                <w:b/>
                <w:bCs/>
                <w:color w:val="000000"/>
                <w:sz w:val="18"/>
                <w:szCs w:val="18"/>
              </w:rPr>
              <w:t>PREPARED BY</w:t>
            </w:r>
          </w:p>
        </w:tc>
      </w:tr>
      <w:tr w:rsidR="005107B3" w:rsidRPr="002012D9" w14:paraId="37EB47E6" w14:textId="77777777" w:rsidTr="005107B3">
        <w:trPr>
          <w:trHeight w:val="576"/>
        </w:trPr>
        <w:tc>
          <w:tcPr>
            <w:tcW w:w="7258" w:type="dxa"/>
            <w:tcBorders>
              <w:top w:val="single" w:sz="4" w:space="0" w:color="BFBFBF"/>
              <w:left w:val="single" w:sz="4" w:space="0" w:color="BFBFBF"/>
              <w:bottom w:val="single" w:sz="18" w:space="0" w:color="BFBFBF" w:themeColor="background1" w:themeShade="BF"/>
              <w:right w:val="single" w:sz="4" w:space="0" w:color="BFBFBF"/>
            </w:tcBorders>
            <w:shd w:val="clear" w:color="000000" w:fill="F7F9FB"/>
            <w:noWrap/>
            <w:vAlign w:val="center"/>
            <w:hideMark/>
          </w:tcPr>
          <w:p w14:paraId="0C443A25" w14:textId="77777777" w:rsidR="008C0209" w:rsidRPr="002012D9" w:rsidRDefault="008C0209" w:rsidP="008C0209">
            <w:pPr>
              <w:rPr>
                <w:color w:val="000000"/>
                <w:sz w:val="18"/>
                <w:szCs w:val="18"/>
              </w:rPr>
            </w:pPr>
            <w:r w:rsidRPr="002012D9">
              <w:rPr>
                <w:color w:val="000000"/>
                <w:sz w:val="18"/>
                <w:szCs w:val="18"/>
              </w:rPr>
              <w:t> </w:t>
            </w:r>
          </w:p>
        </w:tc>
        <w:tc>
          <w:tcPr>
            <w:tcW w:w="1971"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30775C9B" w14:textId="77777777" w:rsidR="008C0209" w:rsidRPr="002012D9" w:rsidRDefault="008C0209" w:rsidP="008C0209">
            <w:pPr>
              <w:jc w:val="center"/>
              <w:rPr>
                <w:color w:val="000000"/>
                <w:sz w:val="18"/>
                <w:szCs w:val="18"/>
              </w:rPr>
            </w:pPr>
            <w:r w:rsidRPr="002012D9">
              <w:rPr>
                <w:color w:val="000000"/>
                <w:sz w:val="18"/>
                <w:szCs w:val="18"/>
              </w:rPr>
              <w:t> </w:t>
            </w:r>
          </w:p>
        </w:tc>
        <w:tc>
          <w:tcPr>
            <w:tcW w:w="1980"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6E2884DE" w14:textId="77777777" w:rsidR="008C0209" w:rsidRPr="002012D9" w:rsidRDefault="008C0209" w:rsidP="008C0209">
            <w:pPr>
              <w:jc w:val="center"/>
              <w:rPr>
                <w:color w:val="000000"/>
                <w:sz w:val="18"/>
                <w:szCs w:val="18"/>
              </w:rPr>
            </w:pPr>
            <w:r w:rsidRPr="002012D9">
              <w:rPr>
                <w:color w:val="000000"/>
                <w:sz w:val="18"/>
                <w:szCs w:val="18"/>
              </w:rPr>
              <w:t> </w:t>
            </w:r>
          </w:p>
        </w:tc>
        <w:tc>
          <w:tcPr>
            <w:tcW w:w="3355"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hideMark/>
          </w:tcPr>
          <w:p w14:paraId="237E1B55" w14:textId="77777777" w:rsidR="008C0209" w:rsidRPr="002012D9" w:rsidRDefault="008C0209" w:rsidP="008C0209">
            <w:pPr>
              <w:jc w:val="center"/>
              <w:rPr>
                <w:color w:val="000000"/>
                <w:sz w:val="18"/>
                <w:szCs w:val="18"/>
              </w:rPr>
            </w:pPr>
            <w:r w:rsidRPr="002012D9">
              <w:rPr>
                <w:color w:val="000000"/>
                <w:sz w:val="18"/>
                <w:szCs w:val="18"/>
              </w:rPr>
              <w:t> </w:t>
            </w:r>
          </w:p>
        </w:tc>
      </w:tr>
    </w:tbl>
    <w:p w14:paraId="583208FC" w14:textId="77777777" w:rsidR="003A4E83" w:rsidRPr="002012D9" w:rsidRDefault="003A4E83" w:rsidP="006B4529">
      <w:pPr>
        <w:rPr>
          <w:szCs w:val="20"/>
        </w:rPr>
      </w:pPr>
    </w:p>
    <w:tbl>
      <w:tblPr>
        <w:tblW w:w="14567" w:type="dxa"/>
        <w:tblLook w:val="04A0" w:firstRow="1" w:lastRow="0" w:firstColumn="1" w:lastColumn="0" w:noHBand="0" w:noVBand="1"/>
      </w:tblPr>
      <w:tblGrid>
        <w:gridCol w:w="1525"/>
        <w:gridCol w:w="2977"/>
        <w:gridCol w:w="581"/>
        <w:gridCol w:w="2774"/>
        <w:gridCol w:w="581"/>
        <w:gridCol w:w="2774"/>
        <w:gridCol w:w="581"/>
        <w:gridCol w:w="2774"/>
      </w:tblGrid>
      <w:tr w:rsidR="00356E69" w:rsidRPr="002012D9" w14:paraId="311FF18F" w14:textId="77777777" w:rsidTr="00356E69">
        <w:trPr>
          <w:trHeight w:val="432"/>
        </w:trPr>
        <w:tc>
          <w:tcPr>
            <w:tcW w:w="1525" w:type="dxa"/>
            <w:tcBorders>
              <w:top w:val="single" w:sz="24" w:space="0" w:color="BFBFBF" w:themeColor="background1" w:themeShade="BF"/>
              <w:left w:val="single" w:sz="4" w:space="0" w:color="BFBFBF"/>
              <w:bottom w:val="single" w:sz="4" w:space="0" w:color="BFBFBF"/>
              <w:right w:val="single" w:sz="4" w:space="0" w:color="BFBFBF"/>
            </w:tcBorders>
            <w:shd w:val="clear" w:color="000000" w:fill="D9D9D9"/>
            <w:vAlign w:val="center"/>
            <w:hideMark/>
          </w:tcPr>
          <w:p w14:paraId="128FA1DD" w14:textId="77777777" w:rsidR="00356E69" w:rsidRPr="002012D9" w:rsidRDefault="00356E69" w:rsidP="00356E69">
            <w:pPr>
              <w:rPr>
                <w:b/>
                <w:bCs/>
                <w:color w:val="000000"/>
                <w:sz w:val="18"/>
                <w:szCs w:val="18"/>
              </w:rPr>
            </w:pPr>
            <w:r w:rsidRPr="002012D9">
              <w:rPr>
                <w:b/>
                <w:bCs/>
                <w:color w:val="000000"/>
                <w:sz w:val="18"/>
                <w:szCs w:val="18"/>
              </w:rPr>
              <w:t>STATUS</w:t>
            </w:r>
          </w:p>
        </w:tc>
        <w:tc>
          <w:tcPr>
            <w:tcW w:w="2977"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B41477F" w14:textId="77777777" w:rsidR="00356E69" w:rsidRPr="002012D9" w:rsidRDefault="002012D9" w:rsidP="00356E69">
            <w:pPr>
              <w:rPr>
                <w:b/>
                <w:bCs/>
                <w:color w:val="000000"/>
                <w:sz w:val="18"/>
                <w:szCs w:val="18"/>
              </w:rPr>
            </w:pPr>
            <w:r w:rsidRPr="002012D9">
              <w:rPr>
                <w:b/>
                <w:bCs/>
                <w:color w:val="000000"/>
                <w:sz w:val="18"/>
                <w:szCs w:val="18"/>
              </w:rPr>
              <w:t>GOAL/PHASE</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FFE699"/>
            <w:noWrap/>
            <w:vAlign w:val="center"/>
            <w:hideMark/>
          </w:tcPr>
          <w:p w14:paraId="02608D0F" w14:textId="77777777" w:rsidR="00356E69" w:rsidRPr="002012D9" w:rsidRDefault="00356E69" w:rsidP="00356E69">
            <w:pPr>
              <w:jc w:val="center"/>
              <w:rPr>
                <w:b/>
                <w:bCs/>
                <w:color w:val="000000"/>
                <w:sz w:val="18"/>
                <w:szCs w:val="18"/>
              </w:rPr>
            </w:pPr>
            <w:r w:rsidRPr="002012D9">
              <w:rPr>
                <w:b/>
                <w:bCs/>
                <w:color w:val="000000"/>
                <w:sz w:val="18"/>
                <w:szCs w:val="18"/>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FFE699"/>
            <w:vAlign w:val="center"/>
            <w:hideMark/>
          </w:tcPr>
          <w:p w14:paraId="4D103B96" w14:textId="77777777" w:rsidR="00356E69" w:rsidRPr="002012D9" w:rsidRDefault="00356E69" w:rsidP="00356E69">
            <w:pPr>
              <w:rPr>
                <w:b/>
                <w:bCs/>
                <w:color w:val="000000"/>
                <w:sz w:val="18"/>
                <w:szCs w:val="18"/>
              </w:rPr>
            </w:pPr>
            <w:r w:rsidRPr="002012D9">
              <w:rPr>
                <w:b/>
                <w:bCs/>
                <w:color w:val="000000"/>
                <w:sz w:val="18"/>
                <w:szCs w:val="18"/>
              </w:rPr>
              <w:t>DAY 1-30 ACTIVITIES</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6DCE4"/>
            <w:noWrap/>
            <w:vAlign w:val="center"/>
            <w:hideMark/>
          </w:tcPr>
          <w:p w14:paraId="02CAB9BF" w14:textId="77777777" w:rsidR="00356E69" w:rsidRPr="002012D9" w:rsidRDefault="00356E69" w:rsidP="00356E69">
            <w:pPr>
              <w:jc w:val="center"/>
              <w:rPr>
                <w:b/>
                <w:bCs/>
                <w:color w:val="000000"/>
                <w:sz w:val="18"/>
                <w:szCs w:val="18"/>
              </w:rPr>
            </w:pPr>
            <w:r w:rsidRPr="002012D9">
              <w:rPr>
                <w:b/>
                <w:bCs/>
                <w:color w:val="000000"/>
                <w:sz w:val="18"/>
                <w:szCs w:val="18"/>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6448D1C" w14:textId="77777777" w:rsidR="00356E69" w:rsidRPr="002012D9" w:rsidRDefault="00356E69" w:rsidP="00356E69">
            <w:pPr>
              <w:rPr>
                <w:b/>
                <w:bCs/>
                <w:color w:val="000000"/>
                <w:sz w:val="18"/>
                <w:szCs w:val="18"/>
              </w:rPr>
            </w:pPr>
            <w:r w:rsidRPr="002012D9">
              <w:rPr>
                <w:b/>
                <w:bCs/>
                <w:color w:val="000000"/>
                <w:sz w:val="18"/>
                <w:szCs w:val="18"/>
              </w:rPr>
              <w:t>DAY 30-60 ACTIVITIES</w:t>
            </w:r>
          </w:p>
        </w:tc>
        <w:tc>
          <w:tcPr>
            <w:tcW w:w="581" w:type="dxa"/>
            <w:tcBorders>
              <w:top w:val="single" w:sz="24" w:space="0" w:color="BFBFBF" w:themeColor="background1" w:themeShade="BF"/>
              <w:left w:val="nil"/>
              <w:bottom w:val="single" w:sz="4" w:space="0" w:color="BFBFBF"/>
              <w:right w:val="single" w:sz="4" w:space="0" w:color="BFBFBF"/>
            </w:tcBorders>
            <w:shd w:val="clear" w:color="000000" w:fill="D9D9D9"/>
            <w:noWrap/>
            <w:vAlign w:val="center"/>
            <w:hideMark/>
          </w:tcPr>
          <w:p w14:paraId="7EE631E7" w14:textId="77777777" w:rsidR="00356E69" w:rsidRPr="002012D9" w:rsidRDefault="00356E69" w:rsidP="00356E69">
            <w:pPr>
              <w:jc w:val="center"/>
              <w:rPr>
                <w:b/>
                <w:bCs/>
                <w:color w:val="000000"/>
                <w:sz w:val="18"/>
                <w:szCs w:val="18"/>
              </w:rPr>
            </w:pPr>
            <w:r w:rsidRPr="002012D9">
              <w:rPr>
                <w:b/>
                <w:bCs/>
                <w:color w:val="000000"/>
                <w:sz w:val="18"/>
                <w:szCs w:val="18"/>
              </w:rPr>
              <w:t>X</w:t>
            </w:r>
          </w:p>
        </w:tc>
        <w:tc>
          <w:tcPr>
            <w:tcW w:w="2774"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0156DBE" w14:textId="77777777" w:rsidR="00356E69" w:rsidRPr="002012D9" w:rsidRDefault="00356E69" w:rsidP="00356E69">
            <w:pPr>
              <w:rPr>
                <w:b/>
                <w:bCs/>
                <w:color w:val="000000"/>
                <w:sz w:val="18"/>
                <w:szCs w:val="18"/>
              </w:rPr>
            </w:pPr>
            <w:r w:rsidRPr="002012D9">
              <w:rPr>
                <w:b/>
                <w:bCs/>
                <w:color w:val="000000"/>
                <w:sz w:val="18"/>
                <w:szCs w:val="18"/>
              </w:rPr>
              <w:t>DAY 60-90 ACTIVITIES</w:t>
            </w:r>
          </w:p>
        </w:tc>
      </w:tr>
      <w:tr w:rsidR="00356E69" w:rsidRPr="002012D9" w14:paraId="04A1D1EA" w14:textId="77777777" w:rsidTr="002012D9">
        <w:trPr>
          <w:trHeight w:val="576"/>
        </w:trPr>
        <w:tc>
          <w:tcPr>
            <w:tcW w:w="1525" w:type="dxa"/>
            <w:vMerge w:val="restart"/>
            <w:tcBorders>
              <w:top w:val="nil"/>
              <w:left w:val="single" w:sz="4" w:space="0" w:color="BFBFBF"/>
              <w:bottom w:val="single" w:sz="4" w:space="0" w:color="BFBFBF"/>
              <w:right w:val="single" w:sz="4" w:space="0" w:color="BFBFBF"/>
            </w:tcBorders>
            <w:shd w:val="clear" w:color="000000" w:fill="F2F2F2"/>
            <w:noWrap/>
            <w:vAlign w:val="center"/>
            <w:hideMark/>
          </w:tcPr>
          <w:p w14:paraId="3182C521" w14:textId="77777777" w:rsidR="00356E69" w:rsidRPr="002012D9" w:rsidRDefault="00356E69" w:rsidP="00356E69">
            <w:pPr>
              <w:rPr>
                <w:color w:val="000000"/>
                <w:sz w:val="18"/>
                <w:szCs w:val="18"/>
              </w:rPr>
            </w:pPr>
            <w:r w:rsidRPr="002012D9">
              <w:rPr>
                <w:color w:val="000000"/>
                <w:sz w:val="18"/>
                <w:szCs w:val="18"/>
              </w:rPr>
              <w:t> </w:t>
            </w:r>
          </w:p>
        </w:tc>
        <w:tc>
          <w:tcPr>
            <w:tcW w:w="2977" w:type="dxa"/>
            <w:vMerge w:val="restart"/>
            <w:tcBorders>
              <w:top w:val="nil"/>
              <w:left w:val="single" w:sz="4" w:space="0" w:color="BFBFBF"/>
              <w:bottom w:val="single" w:sz="4" w:space="0" w:color="BFBFBF"/>
              <w:right w:val="single" w:sz="4" w:space="0" w:color="BFBFBF"/>
            </w:tcBorders>
            <w:shd w:val="clear" w:color="000000" w:fill="EAEEF3"/>
            <w:vAlign w:val="center"/>
          </w:tcPr>
          <w:p w14:paraId="00D15617"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79E04E53"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2D29B92C"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34B1851B"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94C3886"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1C212CBF"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FBE5A7A" w14:textId="77777777" w:rsidR="00356E69" w:rsidRPr="002012D9" w:rsidRDefault="00356E69" w:rsidP="00356E69">
            <w:pPr>
              <w:rPr>
                <w:color w:val="000000"/>
                <w:sz w:val="18"/>
                <w:szCs w:val="18"/>
              </w:rPr>
            </w:pPr>
          </w:p>
        </w:tc>
      </w:tr>
      <w:tr w:rsidR="00356E69" w:rsidRPr="002012D9" w14:paraId="30DC4E6F" w14:textId="77777777" w:rsidTr="002012D9">
        <w:trPr>
          <w:trHeight w:val="576"/>
        </w:trPr>
        <w:tc>
          <w:tcPr>
            <w:tcW w:w="1525" w:type="dxa"/>
            <w:vMerge/>
            <w:tcBorders>
              <w:top w:val="nil"/>
              <w:left w:val="single" w:sz="4" w:space="0" w:color="BFBFBF"/>
              <w:bottom w:val="single" w:sz="4" w:space="0" w:color="BFBFBF"/>
              <w:right w:val="single" w:sz="4" w:space="0" w:color="BFBFBF"/>
            </w:tcBorders>
            <w:vAlign w:val="center"/>
            <w:hideMark/>
          </w:tcPr>
          <w:p w14:paraId="4EFEBE72" w14:textId="77777777" w:rsidR="00356E69" w:rsidRPr="002012D9" w:rsidRDefault="00356E69" w:rsidP="00356E69">
            <w:pPr>
              <w:rPr>
                <w:color w:val="000000"/>
                <w:sz w:val="18"/>
                <w:szCs w:val="18"/>
              </w:rPr>
            </w:pPr>
          </w:p>
        </w:tc>
        <w:tc>
          <w:tcPr>
            <w:tcW w:w="2977" w:type="dxa"/>
            <w:vMerge/>
            <w:tcBorders>
              <w:top w:val="nil"/>
              <w:left w:val="single" w:sz="4" w:space="0" w:color="BFBFBF"/>
              <w:bottom w:val="single" w:sz="4" w:space="0" w:color="BFBFBF"/>
              <w:right w:val="single" w:sz="4" w:space="0" w:color="BFBFBF"/>
            </w:tcBorders>
            <w:vAlign w:val="center"/>
          </w:tcPr>
          <w:p w14:paraId="1DDCFD59"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41F00251"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2F95C61A"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1FDDA3C5"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4E08B9E"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0558F814"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131DC46" w14:textId="77777777" w:rsidR="00356E69" w:rsidRPr="002012D9" w:rsidRDefault="00356E69" w:rsidP="00356E69">
            <w:pPr>
              <w:rPr>
                <w:color w:val="000000"/>
                <w:sz w:val="18"/>
                <w:szCs w:val="18"/>
              </w:rPr>
            </w:pPr>
          </w:p>
        </w:tc>
      </w:tr>
      <w:tr w:rsidR="00356E69" w:rsidRPr="002012D9" w14:paraId="23B224A4" w14:textId="77777777" w:rsidTr="002012D9">
        <w:trPr>
          <w:trHeight w:val="576"/>
        </w:trPr>
        <w:tc>
          <w:tcPr>
            <w:tcW w:w="1525" w:type="dxa"/>
            <w:vMerge w:val="restart"/>
            <w:tcBorders>
              <w:top w:val="nil"/>
              <w:left w:val="single" w:sz="4" w:space="0" w:color="BFBFBF"/>
              <w:bottom w:val="single" w:sz="4" w:space="0" w:color="BFBFBF"/>
              <w:right w:val="single" w:sz="4" w:space="0" w:color="BFBFBF"/>
            </w:tcBorders>
            <w:shd w:val="clear" w:color="000000" w:fill="F2F2F2"/>
            <w:noWrap/>
            <w:vAlign w:val="center"/>
            <w:hideMark/>
          </w:tcPr>
          <w:p w14:paraId="0EB9CC79" w14:textId="77777777" w:rsidR="00356E69" w:rsidRPr="002012D9" w:rsidRDefault="00356E69" w:rsidP="00356E69">
            <w:pPr>
              <w:rPr>
                <w:color w:val="000000"/>
                <w:sz w:val="18"/>
                <w:szCs w:val="18"/>
              </w:rPr>
            </w:pPr>
            <w:r w:rsidRPr="002012D9">
              <w:rPr>
                <w:color w:val="000000"/>
                <w:sz w:val="18"/>
                <w:szCs w:val="18"/>
              </w:rPr>
              <w:t> </w:t>
            </w:r>
          </w:p>
        </w:tc>
        <w:tc>
          <w:tcPr>
            <w:tcW w:w="2977" w:type="dxa"/>
            <w:vMerge w:val="restart"/>
            <w:tcBorders>
              <w:top w:val="nil"/>
              <w:left w:val="single" w:sz="4" w:space="0" w:color="BFBFBF"/>
              <w:bottom w:val="single" w:sz="4" w:space="0" w:color="BFBFBF"/>
              <w:right w:val="single" w:sz="4" w:space="0" w:color="BFBFBF"/>
            </w:tcBorders>
            <w:shd w:val="clear" w:color="000000" w:fill="EAEEF3"/>
            <w:vAlign w:val="center"/>
          </w:tcPr>
          <w:p w14:paraId="08E5F0C3"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78522228"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01F55704"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3C17D8F2"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9EA80FF"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3463B99D"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0D482FD" w14:textId="77777777" w:rsidR="00356E69" w:rsidRPr="002012D9" w:rsidRDefault="00356E69" w:rsidP="00356E69">
            <w:pPr>
              <w:rPr>
                <w:color w:val="000000"/>
                <w:sz w:val="18"/>
                <w:szCs w:val="18"/>
              </w:rPr>
            </w:pPr>
          </w:p>
        </w:tc>
      </w:tr>
      <w:tr w:rsidR="00356E69" w:rsidRPr="002012D9" w14:paraId="2892E20A" w14:textId="77777777" w:rsidTr="002012D9">
        <w:trPr>
          <w:trHeight w:val="576"/>
        </w:trPr>
        <w:tc>
          <w:tcPr>
            <w:tcW w:w="1525" w:type="dxa"/>
            <w:vMerge/>
            <w:tcBorders>
              <w:top w:val="nil"/>
              <w:left w:val="single" w:sz="4" w:space="0" w:color="BFBFBF"/>
              <w:bottom w:val="single" w:sz="4" w:space="0" w:color="BFBFBF"/>
              <w:right w:val="single" w:sz="4" w:space="0" w:color="BFBFBF"/>
            </w:tcBorders>
            <w:vAlign w:val="center"/>
            <w:hideMark/>
          </w:tcPr>
          <w:p w14:paraId="04345D75" w14:textId="77777777" w:rsidR="00356E69" w:rsidRPr="002012D9" w:rsidRDefault="00356E69" w:rsidP="00356E69">
            <w:pPr>
              <w:rPr>
                <w:color w:val="000000"/>
                <w:sz w:val="18"/>
                <w:szCs w:val="18"/>
              </w:rPr>
            </w:pPr>
          </w:p>
        </w:tc>
        <w:tc>
          <w:tcPr>
            <w:tcW w:w="2977" w:type="dxa"/>
            <w:vMerge/>
            <w:tcBorders>
              <w:top w:val="nil"/>
              <w:left w:val="single" w:sz="4" w:space="0" w:color="BFBFBF"/>
              <w:bottom w:val="single" w:sz="4" w:space="0" w:color="BFBFBF"/>
              <w:right w:val="single" w:sz="4" w:space="0" w:color="BFBFBF"/>
            </w:tcBorders>
            <w:vAlign w:val="center"/>
          </w:tcPr>
          <w:p w14:paraId="67F1F59E"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48689D5E"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7069F95C"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2C9032F0"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32FEE60C"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77CC316C"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F90FEFB" w14:textId="77777777" w:rsidR="00356E69" w:rsidRPr="002012D9" w:rsidRDefault="00356E69" w:rsidP="00356E69">
            <w:pPr>
              <w:rPr>
                <w:color w:val="000000"/>
                <w:sz w:val="18"/>
                <w:szCs w:val="18"/>
              </w:rPr>
            </w:pPr>
          </w:p>
        </w:tc>
      </w:tr>
      <w:tr w:rsidR="00356E69" w:rsidRPr="002012D9" w14:paraId="58F0560D" w14:textId="77777777" w:rsidTr="002012D9">
        <w:trPr>
          <w:trHeight w:val="576"/>
        </w:trPr>
        <w:tc>
          <w:tcPr>
            <w:tcW w:w="1525" w:type="dxa"/>
            <w:vMerge w:val="restart"/>
            <w:tcBorders>
              <w:top w:val="nil"/>
              <w:left w:val="single" w:sz="4" w:space="0" w:color="BFBFBF"/>
              <w:bottom w:val="single" w:sz="4" w:space="0" w:color="BFBFBF"/>
              <w:right w:val="single" w:sz="4" w:space="0" w:color="BFBFBF"/>
            </w:tcBorders>
            <w:shd w:val="clear" w:color="000000" w:fill="F2F2F2"/>
            <w:noWrap/>
            <w:vAlign w:val="center"/>
            <w:hideMark/>
          </w:tcPr>
          <w:p w14:paraId="25F6610B" w14:textId="77777777" w:rsidR="00356E69" w:rsidRPr="002012D9" w:rsidRDefault="00356E69" w:rsidP="00356E69">
            <w:pPr>
              <w:rPr>
                <w:color w:val="000000"/>
                <w:sz w:val="18"/>
                <w:szCs w:val="18"/>
              </w:rPr>
            </w:pPr>
            <w:r w:rsidRPr="002012D9">
              <w:rPr>
                <w:color w:val="000000"/>
                <w:sz w:val="18"/>
                <w:szCs w:val="18"/>
              </w:rPr>
              <w:t> </w:t>
            </w:r>
          </w:p>
        </w:tc>
        <w:tc>
          <w:tcPr>
            <w:tcW w:w="2977" w:type="dxa"/>
            <w:vMerge w:val="restart"/>
            <w:tcBorders>
              <w:top w:val="nil"/>
              <w:left w:val="single" w:sz="4" w:space="0" w:color="BFBFBF"/>
              <w:bottom w:val="single" w:sz="4" w:space="0" w:color="BFBFBF"/>
              <w:right w:val="single" w:sz="4" w:space="0" w:color="BFBFBF"/>
            </w:tcBorders>
            <w:shd w:val="clear" w:color="000000" w:fill="EAEEF3"/>
            <w:vAlign w:val="center"/>
          </w:tcPr>
          <w:p w14:paraId="77F59A71"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2432CAC7"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4B99F328"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6C122E94"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91D6EF"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45EF4958"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07DD897E" w14:textId="77777777" w:rsidR="00356E69" w:rsidRPr="002012D9" w:rsidRDefault="00356E69" w:rsidP="00356E69">
            <w:pPr>
              <w:rPr>
                <w:color w:val="000000"/>
                <w:sz w:val="18"/>
                <w:szCs w:val="18"/>
              </w:rPr>
            </w:pPr>
          </w:p>
        </w:tc>
      </w:tr>
      <w:tr w:rsidR="00356E69" w:rsidRPr="002012D9" w14:paraId="38021532" w14:textId="77777777" w:rsidTr="002012D9">
        <w:trPr>
          <w:trHeight w:val="576"/>
        </w:trPr>
        <w:tc>
          <w:tcPr>
            <w:tcW w:w="1525" w:type="dxa"/>
            <w:vMerge/>
            <w:tcBorders>
              <w:top w:val="nil"/>
              <w:left w:val="single" w:sz="4" w:space="0" w:color="BFBFBF"/>
              <w:bottom w:val="single" w:sz="4" w:space="0" w:color="BFBFBF"/>
              <w:right w:val="single" w:sz="4" w:space="0" w:color="BFBFBF"/>
            </w:tcBorders>
            <w:vAlign w:val="center"/>
            <w:hideMark/>
          </w:tcPr>
          <w:p w14:paraId="1722222B" w14:textId="77777777" w:rsidR="00356E69" w:rsidRPr="002012D9" w:rsidRDefault="00356E69" w:rsidP="00356E69">
            <w:pPr>
              <w:rPr>
                <w:color w:val="000000"/>
                <w:sz w:val="18"/>
                <w:szCs w:val="18"/>
              </w:rPr>
            </w:pPr>
          </w:p>
        </w:tc>
        <w:tc>
          <w:tcPr>
            <w:tcW w:w="2977" w:type="dxa"/>
            <w:vMerge/>
            <w:tcBorders>
              <w:top w:val="nil"/>
              <w:left w:val="single" w:sz="4" w:space="0" w:color="BFBFBF"/>
              <w:bottom w:val="single" w:sz="4" w:space="0" w:color="BFBFBF"/>
              <w:right w:val="single" w:sz="4" w:space="0" w:color="BFBFBF"/>
            </w:tcBorders>
            <w:vAlign w:val="center"/>
          </w:tcPr>
          <w:p w14:paraId="13857F40"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036F7380"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65AEA048"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7747DF7E"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B55CFD9"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46138109"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54A21DD" w14:textId="77777777" w:rsidR="00356E69" w:rsidRPr="002012D9" w:rsidRDefault="00356E69" w:rsidP="00356E69">
            <w:pPr>
              <w:rPr>
                <w:color w:val="000000"/>
                <w:sz w:val="18"/>
                <w:szCs w:val="18"/>
              </w:rPr>
            </w:pPr>
          </w:p>
        </w:tc>
      </w:tr>
      <w:tr w:rsidR="00356E69" w:rsidRPr="002012D9" w14:paraId="2E6780AB" w14:textId="77777777" w:rsidTr="002012D9">
        <w:trPr>
          <w:trHeight w:val="576"/>
        </w:trPr>
        <w:tc>
          <w:tcPr>
            <w:tcW w:w="1525" w:type="dxa"/>
            <w:vMerge w:val="restart"/>
            <w:tcBorders>
              <w:top w:val="nil"/>
              <w:left w:val="single" w:sz="4" w:space="0" w:color="BFBFBF"/>
              <w:bottom w:val="single" w:sz="4" w:space="0" w:color="BFBFBF"/>
              <w:right w:val="single" w:sz="4" w:space="0" w:color="BFBFBF"/>
            </w:tcBorders>
            <w:shd w:val="clear" w:color="000000" w:fill="F2F2F2"/>
            <w:noWrap/>
            <w:vAlign w:val="center"/>
            <w:hideMark/>
          </w:tcPr>
          <w:p w14:paraId="42F3E705" w14:textId="77777777" w:rsidR="00356E69" w:rsidRPr="002012D9" w:rsidRDefault="00356E69" w:rsidP="00356E69">
            <w:pPr>
              <w:rPr>
                <w:color w:val="000000"/>
                <w:sz w:val="18"/>
                <w:szCs w:val="18"/>
              </w:rPr>
            </w:pPr>
            <w:r w:rsidRPr="002012D9">
              <w:rPr>
                <w:color w:val="000000"/>
                <w:sz w:val="18"/>
                <w:szCs w:val="18"/>
              </w:rPr>
              <w:t> </w:t>
            </w:r>
          </w:p>
        </w:tc>
        <w:tc>
          <w:tcPr>
            <w:tcW w:w="2977" w:type="dxa"/>
            <w:vMerge w:val="restart"/>
            <w:tcBorders>
              <w:top w:val="nil"/>
              <w:left w:val="single" w:sz="4" w:space="0" w:color="BFBFBF"/>
              <w:bottom w:val="single" w:sz="4" w:space="0" w:color="BFBFBF"/>
              <w:right w:val="single" w:sz="4" w:space="0" w:color="BFBFBF"/>
            </w:tcBorders>
            <w:shd w:val="clear" w:color="000000" w:fill="EAEEF3"/>
            <w:vAlign w:val="center"/>
          </w:tcPr>
          <w:p w14:paraId="21F28C13"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70F485E6"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6FC1AFF4"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748816F4"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23E57D76"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360AE438"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5AE215B4" w14:textId="77777777" w:rsidR="00356E69" w:rsidRPr="002012D9" w:rsidRDefault="00356E69" w:rsidP="00356E69">
            <w:pPr>
              <w:rPr>
                <w:color w:val="000000"/>
                <w:sz w:val="18"/>
                <w:szCs w:val="18"/>
              </w:rPr>
            </w:pPr>
          </w:p>
        </w:tc>
      </w:tr>
      <w:tr w:rsidR="00356E69" w:rsidRPr="002012D9" w14:paraId="51FA7425" w14:textId="77777777" w:rsidTr="002012D9">
        <w:trPr>
          <w:trHeight w:val="576"/>
        </w:trPr>
        <w:tc>
          <w:tcPr>
            <w:tcW w:w="1525" w:type="dxa"/>
            <w:vMerge/>
            <w:tcBorders>
              <w:top w:val="nil"/>
              <w:left w:val="single" w:sz="4" w:space="0" w:color="BFBFBF"/>
              <w:bottom w:val="single" w:sz="4" w:space="0" w:color="BFBFBF"/>
              <w:right w:val="single" w:sz="4" w:space="0" w:color="BFBFBF"/>
            </w:tcBorders>
            <w:vAlign w:val="center"/>
            <w:hideMark/>
          </w:tcPr>
          <w:p w14:paraId="53BFF7A3" w14:textId="77777777" w:rsidR="00356E69" w:rsidRPr="002012D9" w:rsidRDefault="00356E69" w:rsidP="00356E69">
            <w:pPr>
              <w:rPr>
                <w:color w:val="000000"/>
                <w:sz w:val="18"/>
                <w:szCs w:val="18"/>
              </w:rPr>
            </w:pPr>
          </w:p>
        </w:tc>
        <w:tc>
          <w:tcPr>
            <w:tcW w:w="2977" w:type="dxa"/>
            <w:vMerge/>
            <w:tcBorders>
              <w:top w:val="nil"/>
              <w:left w:val="single" w:sz="4" w:space="0" w:color="BFBFBF"/>
              <w:bottom w:val="single" w:sz="4" w:space="0" w:color="BFBFBF"/>
              <w:right w:val="single" w:sz="4" w:space="0" w:color="BFBFBF"/>
            </w:tcBorders>
            <w:vAlign w:val="center"/>
          </w:tcPr>
          <w:p w14:paraId="068C080D"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451D9A69"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1BB9971F"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39E74618"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878EBA5"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51F50C7B"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0ECA81F" w14:textId="77777777" w:rsidR="00356E69" w:rsidRPr="002012D9" w:rsidRDefault="00356E69" w:rsidP="00356E69">
            <w:pPr>
              <w:rPr>
                <w:color w:val="000000"/>
                <w:sz w:val="18"/>
                <w:szCs w:val="18"/>
              </w:rPr>
            </w:pPr>
          </w:p>
        </w:tc>
      </w:tr>
      <w:tr w:rsidR="00356E69" w:rsidRPr="002012D9" w14:paraId="4018A23D" w14:textId="77777777" w:rsidTr="002012D9">
        <w:trPr>
          <w:trHeight w:val="576"/>
        </w:trPr>
        <w:tc>
          <w:tcPr>
            <w:tcW w:w="1525" w:type="dxa"/>
            <w:tcBorders>
              <w:top w:val="nil"/>
              <w:left w:val="single" w:sz="4" w:space="0" w:color="BFBFBF"/>
              <w:bottom w:val="single" w:sz="4" w:space="0" w:color="BFBFBF"/>
              <w:right w:val="single" w:sz="4" w:space="0" w:color="BFBFBF"/>
            </w:tcBorders>
            <w:shd w:val="clear" w:color="000000" w:fill="F2F2F2"/>
            <w:noWrap/>
            <w:vAlign w:val="center"/>
            <w:hideMark/>
          </w:tcPr>
          <w:p w14:paraId="104682D7"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nil"/>
              <w:left w:val="nil"/>
              <w:bottom w:val="single" w:sz="4" w:space="0" w:color="BFBFBF"/>
              <w:right w:val="single" w:sz="4" w:space="0" w:color="BFBFBF"/>
            </w:tcBorders>
            <w:shd w:val="clear" w:color="000000" w:fill="EAEEF3"/>
            <w:vAlign w:val="center"/>
          </w:tcPr>
          <w:p w14:paraId="7C162BF2"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79A0EBCE"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2D8338A5"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1E20E0B2"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E58BC77"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5D431D16"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72BFB892" w14:textId="77777777" w:rsidR="00356E69" w:rsidRPr="002012D9" w:rsidRDefault="00356E69" w:rsidP="00356E69">
            <w:pPr>
              <w:rPr>
                <w:color w:val="000000"/>
                <w:sz w:val="18"/>
                <w:szCs w:val="18"/>
              </w:rPr>
            </w:pPr>
          </w:p>
        </w:tc>
      </w:tr>
      <w:tr w:rsidR="00356E69" w:rsidRPr="002012D9" w14:paraId="59C161FF" w14:textId="77777777" w:rsidTr="002012D9">
        <w:trPr>
          <w:trHeight w:val="576"/>
        </w:trPr>
        <w:tc>
          <w:tcPr>
            <w:tcW w:w="1525" w:type="dxa"/>
            <w:tcBorders>
              <w:top w:val="nil"/>
              <w:left w:val="single" w:sz="4" w:space="0" w:color="BFBFBF"/>
              <w:bottom w:val="single" w:sz="4" w:space="0" w:color="BFBFBF"/>
              <w:right w:val="single" w:sz="4" w:space="0" w:color="BFBFBF"/>
            </w:tcBorders>
            <w:shd w:val="clear" w:color="000000" w:fill="F2F2F2"/>
            <w:noWrap/>
            <w:vAlign w:val="center"/>
            <w:hideMark/>
          </w:tcPr>
          <w:p w14:paraId="0C14D8E7"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nil"/>
              <w:left w:val="nil"/>
              <w:bottom w:val="single" w:sz="4" w:space="0" w:color="BFBFBF"/>
              <w:right w:val="single" w:sz="4" w:space="0" w:color="BFBFBF"/>
            </w:tcBorders>
            <w:shd w:val="clear" w:color="000000" w:fill="EAEEF3"/>
            <w:vAlign w:val="center"/>
          </w:tcPr>
          <w:p w14:paraId="16D1C81F"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08F71B91"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0AE93609"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2FCABF21"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10130FE3"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46552219"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4B0A007C" w14:textId="77777777" w:rsidR="00356E69" w:rsidRPr="002012D9" w:rsidRDefault="00356E69" w:rsidP="00356E69">
            <w:pPr>
              <w:rPr>
                <w:color w:val="000000"/>
                <w:sz w:val="18"/>
                <w:szCs w:val="18"/>
              </w:rPr>
            </w:pPr>
          </w:p>
        </w:tc>
      </w:tr>
      <w:tr w:rsidR="00356E69" w:rsidRPr="002012D9" w14:paraId="37D37FC5" w14:textId="77777777" w:rsidTr="002012D9">
        <w:trPr>
          <w:trHeight w:val="576"/>
        </w:trPr>
        <w:tc>
          <w:tcPr>
            <w:tcW w:w="1525" w:type="dxa"/>
            <w:tcBorders>
              <w:top w:val="nil"/>
              <w:left w:val="single" w:sz="4" w:space="0" w:color="BFBFBF"/>
              <w:bottom w:val="single" w:sz="4" w:space="0" w:color="BFBFBF"/>
              <w:right w:val="single" w:sz="4" w:space="0" w:color="BFBFBF"/>
            </w:tcBorders>
            <w:shd w:val="clear" w:color="000000" w:fill="F2F2F2"/>
            <w:noWrap/>
            <w:vAlign w:val="center"/>
            <w:hideMark/>
          </w:tcPr>
          <w:p w14:paraId="6AD96261"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nil"/>
              <w:left w:val="nil"/>
              <w:bottom w:val="single" w:sz="4" w:space="0" w:color="BFBFBF"/>
              <w:right w:val="single" w:sz="4" w:space="0" w:color="BFBFBF"/>
            </w:tcBorders>
            <w:shd w:val="clear" w:color="000000" w:fill="EAEEF3"/>
            <w:vAlign w:val="center"/>
          </w:tcPr>
          <w:p w14:paraId="30A00EE9"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0768DB3D"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5CAF576D"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4DB9C724"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B19820C"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4C9EFB9F"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0A27E6F2" w14:textId="77777777" w:rsidR="00356E69" w:rsidRPr="002012D9" w:rsidRDefault="00356E69" w:rsidP="00356E69">
            <w:pPr>
              <w:rPr>
                <w:color w:val="000000"/>
                <w:sz w:val="18"/>
                <w:szCs w:val="18"/>
              </w:rPr>
            </w:pPr>
          </w:p>
        </w:tc>
      </w:tr>
      <w:tr w:rsidR="00356E69" w:rsidRPr="002012D9" w14:paraId="58E731D4" w14:textId="77777777" w:rsidTr="002012D9">
        <w:trPr>
          <w:trHeight w:val="576"/>
        </w:trPr>
        <w:tc>
          <w:tcPr>
            <w:tcW w:w="1525" w:type="dxa"/>
            <w:tcBorders>
              <w:top w:val="nil"/>
              <w:left w:val="single" w:sz="4" w:space="0" w:color="BFBFBF"/>
              <w:bottom w:val="single" w:sz="4" w:space="0" w:color="BFBFBF"/>
              <w:right w:val="single" w:sz="4" w:space="0" w:color="BFBFBF"/>
            </w:tcBorders>
            <w:shd w:val="clear" w:color="000000" w:fill="F2F2F2"/>
            <w:noWrap/>
            <w:vAlign w:val="center"/>
            <w:hideMark/>
          </w:tcPr>
          <w:p w14:paraId="47D988B3"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nil"/>
              <w:left w:val="nil"/>
              <w:bottom w:val="single" w:sz="4" w:space="0" w:color="BFBFBF"/>
              <w:right w:val="single" w:sz="4" w:space="0" w:color="BFBFBF"/>
            </w:tcBorders>
            <w:shd w:val="clear" w:color="000000" w:fill="EAEEF3"/>
            <w:vAlign w:val="center"/>
          </w:tcPr>
          <w:p w14:paraId="7F5E1696"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57957758"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1C1058BE"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3A292879"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58026D51"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7028A194"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1CB8CD8" w14:textId="77777777" w:rsidR="00356E69" w:rsidRPr="002012D9" w:rsidRDefault="00356E69" w:rsidP="00356E69">
            <w:pPr>
              <w:rPr>
                <w:color w:val="000000"/>
                <w:sz w:val="18"/>
                <w:szCs w:val="18"/>
              </w:rPr>
            </w:pPr>
          </w:p>
        </w:tc>
      </w:tr>
      <w:tr w:rsidR="00356E69" w:rsidRPr="002012D9" w14:paraId="2CEFDA90" w14:textId="77777777" w:rsidTr="002012D9">
        <w:trPr>
          <w:trHeight w:val="576"/>
        </w:trPr>
        <w:tc>
          <w:tcPr>
            <w:tcW w:w="1525" w:type="dxa"/>
            <w:tcBorders>
              <w:top w:val="nil"/>
              <w:left w:val="single" w:sz="4" w:space="0" w:color="BFBFBF"/>
              <w:bottom w:val="single" w:sz="4" w:space="0" w:color="BFBFBF"/>
              <w:right w:val="single" w:sz="4" w:space="0" w:color="BFBFBF"/>
            </w:tcBorders>
            <w:shd w:val="clear" w:color="000000" w:fill="F2F2F2"/>
            <w:noWrap/>
            <w:vAlign w:val="center"/>
            <w:hideMark/>
          </w:tcPr>
          <w:p w14:paraId="386F796B"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nil"/>
              <w:left w:val="nil"/>
              <w:bottom w:val="single" w:sz="4" w:space="0" w:color="BFBFBF"/>
              <w:right w:val="single" w:sz="4" w:space="0" w:color="BFBFBF"/>
            </w:tcBorders>
            <w:shd w:val="clear" w:color="000000" w:fill="EAEEF3"/>
            <w:vAlign w:val="center"/>
          </w:tcPr>
          <w:p w14:paraId="2791CAD3"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FF2CC"/>
            <w:noWrap/>
            <w:vAlign w:val="center"/>
            <w:hideMark/>
          </w:tcPr>
          <w:p w14:paraId="1F1EC909"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nil"/>
              <w:left w:val="nil"/>
              <w:bottom w:val="single" w:sz="4" w:space="0" w:color="BFBFBF"/>
              <w:right w:val="single" w:sz="4" w:space="0" w:color="BFBFBF"/>
            </w:tcBorders>
            <w:shd w:val="clear" w:color="auto" w:fill="auto"/>
            <w:vAlign w:val="center"/>
          </w:tcPr>
          <w:p w14:paraId="7B132393"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9FB"/>
            <w:noWrap/>
            <w:vAlign w:val="center"/>
          </w:tcPr>
          <w:p w14:paraId="2848BF48"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09DEF0D2" w14:textId="77777777" w:rsidR="00356E69" w:rsidRPr="002012D9" w:rsidRDefault="00356E69" w:rsidP="00356E69">
            <w:pPr>
              <w:rPr>
                <w:color w:val="000000"/>
                <w:sz w:val="18"/>
                <w:szCs w:val="18"/>
              </w:rPr>
            </w:pPr>
          </w:p>
        </w:tc>
        <w:tc>
          <w:tcPr>
            <w:tcW w:w="581" w:type="dxa"/>
            <w:tcBorders>
              <w:top w:val="nil"/>
              <w:left w:val="nil"/>
              <w:bottom w:val="single" w:sz="4" w:space="0" w:color="BFBFBF"/>
              <w:right w:val="single" w:sz="4" w:space="0" w:color="BFBFBF"/>
            </w:tcBorders>
            <w:shd w:val="clear" w:color="000000" w:fill="F7F7F7"/>
            <w:noWrap/>
            <w:vAlign w:val="center"/>
          </w:tcPr>
          <w:p w14:paraId="48C95C97" w14:textId="77777777" w:rsidR="00356E69" w:rsidRPr="002012D9" w:rsidRDefault="00356E69" w:rsidP="00356E69">
            <w:pPr>
              <w:jc w:val="center"/>
              <w:rPr>
                <w:color w:val="000000"/>
                <w:sz w:val="18"/>
                <w:szCs w:val="18"/>
              </w:rPr>
            </w:pPr>
          </w:p>
        </w:tc>
        <w:tc>
          <w:tcPr>
            <w:tcW w:w="2774" w:type="dxa"/>
            <w:tcBorders>
              <w:top w:val="nil"/>
              <w:left w:val="nil"/>
              <w:bottom w:val="single" w:sz="4" w:space="0" w:color="BFBFBF"/>
              <w:right w:val="single" w:sz="4" w:space="0" w:color="BFBFBF"/>
            </w:tcBorders>
            <w:shd w:val="clear" w:color="auto" w:fill="auto"/>
            <w:vAlign w:val="center"/>
          </w:tcPr>
          <w:p w14:paraId="6FF1DE73" w14:textId="77777777" w:rsidR="00356E69" w:rsidRPr="002012D9" w:rsidRDefault="00356E69" w:rsidP="00356E69">
            <w:pPr>
              <w:rPr>
                <w:color w:val="000000"/>
                <w:sz w:val="18"/>
                <w:szCs w:val="18"/>
              </w:rPr>
            </w:pPr>
          </w:p>
        </w:tc>
      </w:tr>
      <w:tr w:rsidR="00356E69" w:rsidRPr="002012D9" w14:paraId="210274F4" w14:textId="77777777" w:rsidTr="002012D9">
        <w:trPr>
          <w:trHeight w:val="576"/>
        </w:trPr>
        <w:tc>
          <w:tcPr>
            <w:tcW w:w="1525" w:type="dxa"/>
            <w:tcBorders>
              <w:top w:val="single" w:sz="4" w:space="0" w:color="BFBFBF"/>
              <w:left w:val="single" w:sz="4" w:space="0" w:color="BFBFBF"/>
              <w:bottom w:val="single" w:sz="18" w:space="0" w:color="BFBFBF" w:themeColor="background1" w:themeShade="BF"/>
              <w:right w:val="single" w:sz="4" w:space="0" w:color="BFBFBF"/>
            </w:tcBorders>
            <w:shd w:val="clear" w:color="000000" w:fill="F2F2F2"/>
            <w:noWrap/>
            <w:vAlign w:val="center"/>
            <w:hideMark/>
          </w:tcPr>
          <w:p w14:paraId="08A098AA" w14:textId="77777777" w:rsidR="00356E69" w:rsidRPr="002012D9" w:rsidRDefault="00356E69" w:rsidP="00356E69">
            <w:pPr>
              <w:rPr>
                <w:color w:val="000000"/>
                <w:sz w:val="18"/>
                <w:szCs w:val="18"/>
              </w:rPr>
            </w:pPr>
            <w:r w:rsidRPr="002012D9">
              <w:rPr>
                <w:color w:val="000000"/>
                <w:sz w:val="18"/>
                <w:szCs w:val="18"/>
              </w:rPr>
              <w:t> </w:t>
            </w:r>
          </w:p>
        </w:tc>
        <w:tc>
          <w:tcPr>
            <w:tcW w:w="2977" w:type="dxa"/>
            <w:tcBorders>
              <w:top w:val="single" w:sz="4" w:space="0" w:color="BFBFBF"/>
              <w:left w:val="nil"/>
              <w:bottom w:val="single" w:sz="18" w:space="0" w:color="BFBFBF" w:themeColor="background1" w:themeShade="BF"/>
              <w:right w:val="single" w:sz="4" w:space="0" w:color="BFBFBF"/>
            </w:tcBorders>
            <w:shd w:val="clear" w:color="000000" w:fill="EAEEF3"/>
            <w:vAlign w:val="center"/>
          </w:tcPr>
          <w:p w14:paraId="140D56C7" w14:textId="77777777" w:rsidR="00356E69" w:rsidRPr="002012D9" w:rsidRDefault="00356E69" w:rsidP="00356E69">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000000" w:fill="FFF2CC"/>
            <w:noWrap/>
            <w:vAlign w:val="center"/>
            <w:hideMark/>
          </w:tcPr>
          <w:p w14:paraId="5EC6B96D" w14:textId="77777777" w:rsidR="00356E69" w:rsidRPr="002012D9" w:rsidRDefault="00356E69" w:rsidP="00356E69">
            <w:pPr>
              <w:jc w:val="center"/>
              <w:rPr>
                <w:color w:val="000000"/>
                <w:sz w:val="18"/>
                <w:szCs w:val="18"/>
              </w:rPr>
            </w:pPr>
            <w:r w:rsidRPr="002012D9">
              <w:rPr>
                <w:color w:val="000000"/>
                <w:sz w:val="18"/>
                <w:szCs w:val="18"/>
              </w:rPr>
              <w:t> </w:t>
            </w: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8C48017" w14:textId="77777777" w:rsidR="00356E69" w:rsidRPr="002012D9" w:rsidRDefault="00356E69" w:rsidP="00356E69">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000000" w:fill="F7F9FB"/>
            <w:noWrap/>
            <w:vAlign w:val="center"/>
          </w:tcPr>
          <w:p w14:paraId="75729EA3" w14:textId="77777777" w:rsidR="00356E69" w:rsidRPr="002012D9" w:rsidRDefault="00356E69" w:rsidP="00356E69">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493CBA77" w14:textId="77777777" w:rsidR="00356E69" w:rsidRPr="002012D9" w:rsidRDefault="00356E69" w:rsidP="00356E69">
            <w:pPr>
              <w:rPr>
                <w:color w:val="000000"/>
                <w:sz w:val="18"/>
                <w:szCs w:val="18"/>
              </w:rPr>
            </w:pPr>
          </w:p>
        </w:tc>
        <w:tc>
          <w:tcPr>
            <w:tcW w:w="581" w:type="dxa"/>
            <w:tcBorders>
              <w:top w:val="single" w:sz="4" w:space="0" w:color="BFBFBF"/>
              <w:left w:val="nil"/>
              <w:bottom w:val="single" w:sz="18" w:space="0" w:color="BFBFBF" w:themeColor="background1" w:themeShade="BF"/>
              <w:right w:val="single" w:sz="4" w:space="0" w:color="BFBFBF"/>
            </w:tcBorders>
            <w:shd w:val="clear" w:color="000000" w:fill="F7F7F7"/>
            <w:noWrap/>
            <w:vAlign w:val="center"/>
          </w:tcPr>
          <w:p w14:paraId="39CA4CC2" w14:textId="77777777" w:rsidR="00356E69" w:rsidRPr="002012D9" w:rsidRDefault="00356E69" w:rsidP="00356E69">
            <w:pPr>
              <w:jc w:val="center"/>
              <w:rPr>
                <w:color w:val="000000"/>
                <w:sz w:val="18"/>
                <w:szCs w:val="18"/>
              </w:rPr>
            </w:pPr>
          </w:p>
        </w:tc>
        <w:tc>
          <w:tcPr>
            <w:tcW w:w="2774"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20EF8D0A" w14:textId="77777777" w:rsidR="00356E69" w:rsidRPr="002012D9" w:rsidRDefault="00356E69" w:rsidP="00356E69">
            <w:pPr>
              <w:rPr>
                <w:color w:val="000000"/>
                <w:sz w:val="18"/>
                <w:szCs w:val="18"/>
              </w:rPr>
            </w:pPr>
          </w:p>
        </w:tc>
      </w:tr>
    </w:tbl>
    <w:p w14:paraId="764D7095" w14:textId="77777777" w:rsidR="008C0209" w:rsidRDefault="008C0209" w:rsidP="006B4529">
      <w:pPr>
        <w:rPr>
          <w:szCs w:val="20"/>
        </w:rPr>
        <w:sectPr w:rsidR="008C0209" w:rsidSect="001769CA">
          <w:footerReference w:type="even" r:id="rId13"/>
          <w:footerReference w:type="default" r:id="rId14"/>
          <w:pgSz w:w="15840" w:h="12240" w:orient="landscape"/>
          <w:pgMar w:top="522" w:right="576" w:bottom="720" w:left="576" w:header="720" w:footer="518" w:gutter="0"/>
          <w:cols w:space="720"/>
          <w:titlePg/>
          <w:docGrid w:linePitch="360"/>
        </w:sectPr>
      </w:pPr>
    </w:p>
    <w:p w14:paraId="13E4E9F6" w14:textId="77777777" w:rsidR="002A74C4" w:rsidRPr="00682B27" w:rsidRDefault="002A74C4" w:rsidP="006B4529">
      <w:pPr>
        <w:rPr>
          <w:szCs w:val="20"/>
        </w:rPr>
      </w:pPr>
    </w:p>
    <w:bookmarkEnd w:id="4"/>
    <w:bookmarkEnd w:id="5"/>
    <w:bookmarkEnd w:id="6"/>
    <w:bookmarkEnd w:id="7"/>
    <w:bookmarkEnd w:id="8"/>
    <w:p w14:paraId="4FF03026" w14:textId="77777777" w:rsidR="001968EE" w:rsidRPr="00682B27" w:rsidRDefault="001968EE" w:rsidP="001968EE">
      <w:pPr>
        <w:shd w:val="clear" w:color="auto" w:fill="FFFFFF"/>
        <w:rPr>
          <w:szCs w:val="21"/>
        </w:rPr>
      </w:pPr>
    </w:p>
    <w:p w14:paraId="4C73FAF8"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3516BEC0" w14:textId="77777777" w:rsidTr="00682B27">
        <w:trPr>
          <w:trHeight w:val="3375"/>
        </w:trPr>
        <w:tc>
          <w:tcPr>
            <w:tcW w:w="10147" w:type="dxa"/>
          </w:tcPr>
          <w:p w14:paraId="186FDBC8" w14:textId="77777777" w:rsidR="00A255C6" w:rsidRDefault="00A255C6" w:rsidP="001032AD">
            <w:pPr>
              <w:jc w:val="center"/>
              <w:rPr>
                <w:rFonts w:cs="Arial"/>
                <w:b/>
                <w:color w:val="000000" w:themeColor="text1"/>
                <w:sz w:val="20"/>
                <w:szCs w:val="20"/>
              </w:rPr>
            </w:pPr>
          </w:p>
          <w:p w14:paraId="164F3969"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785A3BFF" w14:textId="77777777" w:rsidR="00FF51C2" w:rsidRPr="001546C7" w:rsidRDefault="00FF51C2" w:rsidP="001032AD">
            <w:pPr>
              <w:spacing w:line="276" w:lineRule="auto"/>
              <w:rPr>
                <w:rFonts w:cs="Arial"/>
                <w:color w:val="000000" w:themeColor="text1"/>
                <w:sz w:val="21"/>
                <w:szCs w:val="18"/>
              </w:rPr>
            </w:pPr>
          </w:p>
          <w:p w14:paraId="38BC9116"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4A0A9B6" w14:textId="77777777" w:rsidR="006B5ECE" w:rsidRDefault="006B5ECE" w:rsidP="001032AD">
      <w:pPr>
        <w:rPr>
          <w:b/>
          <w:color w:val="000000" w:themeColor="text1"/>
          <w:sz w:val="32"/>
          <w:szCs w:val="44"/>
        </w:rPr>
      </w:pPr>
    </w:p>
    <w:p w14:paraId="629B7C6A" w14:textId="77777777" w:rsidR="00473A9E" w:rsidRDefault="00473A9E" w:rsidP="001032AD">
      <w:pPr>
        <w:rPr>
          <w:b/>
          <w:color w:val="000000" w:themeColor="text1"/>
          <w:sz w:val="32"/>
          <w:szCs w:val="44"/>
        </w:rPr>
      </w:pPr>
    </w:p>
    <w:p w14:paraId="0200CB6C"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B44D4" w14:textId="77777777" w:rsidR="00323893" w:rsidRDefault="00323893" w:rsidP="00F36FE0">
      <w:r>
        <w:separator/>
      </w:r>
    </w:p>
  </w:endnote>
  <w:endnote w:type="continuationSeparator" w:id="0">
    <w:p w14:paraId="29A2D1A5" w14:textId="77777777" w:rsidR="00323893" w:rsidRDefault="0032389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3F1392F4"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F975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3FEE898A"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3D1F4BB3"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52C4" w14:textId="77777777" w:rsidR="00323893" w:rsidRDefault="00323893" w:rsidP="00F36FE0">
      <w:r>
        <w:separator/>
      </w:r>
    </w:p>
  </w:footnote>
  <w:footnote w:type="continuationSeparator" w:id="0">
    <w:p w14:paraId="3F793797" w14:textId="77777777" w:rsidR="00323893" w:rsidRDefault="0032389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569002756">
    <w:abstractNumId w:val="9"/>
  </w:num>
  <w:num w:numId="2" w16cid:durableId="1829052897">
    <w:abstractNumId w:val="8"/>
  </w:num>
  <w:num w:numId="3" w16cid:durableId="562184116">
    <w:abstractNumId w:val="7"/>
  </w:num>
  <w:num w:numId="4" w16cid:durableId="1866871513">
    <w:abstractNumId w:val="6"/>
  </w:num>
  <w:num w:numId="5" w16cid:durableId="1075931551">
    <w:abstractNumId w:val="5"/>
  </w:num>
  <w:num w:numId="6" w16cid:durableId="807821979">
    <w:abstractNumId w:val="4"/>
  </w:num>
  <w:num w:numId="7" w16cid:durableId="2049989659">
    <w:abstractNumId w:val="3"/>
  </w:num>
  <w:num w:numId="8" w16cid:durableId="483737916">
    <w:abstractNumId w:val="2"/>
  </w:num>
  <w:num w:numId="9" w16cid:durableId="358816078">
    <w:abstractNumId w:val="1"/>
  </w:num>
  <w:num w:numId="10" w16cid:durableId="1905409735">
    <w:abstractNumId w:val="0"/>
  </w:num>
  <w:num w:numId="11" w16cid:durableId="1965505431">
    <w:abstractNumId w:val="26"/>
  </w:num>
  <w:num w:numId="12" w16cid:durableId="186254445">
    <w:abstractNumId w:val="40"/>
  </w:num>
  <w:num w:numId="13" w16cid:durableId="685987080">
    <w:abstractNumId w:val="38"/>
  </w:num>
  <w:num w:numId="14" w16cid:durableId="74204780">
    <w:abstractNumId w:val="20"/>
  </w:num>
  <w:num w:numId="15" w16cid:durableId="125200081">
    <w:abstractNumId w:val="14"/>
  </w:num>
  <w:num w:numId="16" w16cid:durableId="2013022079">
    <w:abstractNumId w:val="25"/>
  </w:num>
  <w:num w:numId="17" w16cid:durableId="1663196689">
    <w:abstractNumId w:val="32"/>
  </w:num>
  <w:num w:numId="18" w16cid:durableId="557056012">
    <w:abstractNumId w:val="18"/>
  </w:num>
  <w:num w:numId="19" w16cid:durableId="939339917">
    <w:abstractNumId w:val="16"/>
  </w:num>
  <w:num w:numId="20" w16cid:durableId="267853751">
    <w:abstractNumId w:val="33"/>
  </w:num>
  <w:num w:numId="21" w16cid:durableId="649213184">
    <w:abstractNumId w:val="17"/>
  </w:num>
  <w:num w:numId="22" w16cid:durableId="41057755">
    <w:abstractNumId w:val="30"/>
  </w:num>
  <w:num w:numId="23" w16cid:durableId="1440291775">
    <w:abstractNumId w:val="41"/>
  </w:num>
  <w:num w:numId="24" w16cid:durableId="1954945981">
    <w:abstractNumId w:val="37"/>
  </w:num>
  <w:num w:numId="25" w16cid:durableId="1158496948">
    <w:abstractNumId w:val="13"/>
  </w:num>
  <w:num w:numId="26" w16cid:durableId="1729454099">
    <w:abstractNumId w:val="35"/>
  </w:num>
  <w:num w:numId="27" w16cid:durableId="489833186">
    <w:abstractNumId w:val="12"/>
  </w:num>
  <w:num w:numId="28" w16cid:durableId="852839125">
    <w:abstractNumId w:val="29"/>
  </w:num>
  <w:num w:numId="29" w16cid:durableId="1504466371">
    <w:abstractNumId w:val="22"/>
  </w:num>
  <w:num w:numId="30" w16cid:durableId="1004092417">
    <w:abstractNumId w:val="21"/>
  </w:num>
  <w:num w:numId="31" w16cid:durableId="259873425">
    <w:abstractNumId w:val="31"/>
  </w:num>
  <w:num w:numId="32" w16cid:durableId="1937706990">
    <w:abstractNumId w:val="15"/>
  </w:num>
  <w:num w:numId="33" w16cid:durableId="1386683602">
    <w:abstractNumId w:val="39"/>
  </w:num>
  <w:num w:numId="34" w16cid:durableId="500124351">
    <w:abstractNumId w:val="10"/>
  </w:num>
  <w:num w:numId="35" w16cid:durableId="560870537">
    <w:abstractNumId w:val="36"/>
  </w:num>
  <w:num w:numId="36" w16cid:durableId="350498917">
    <w:abstractNumId w:val="24"/>
  </w:num>
  <w:num w:numId="37" w16cid:durableId="520050753">
    <w:abstractNumId w:val="42"/>
  </w:num>
  <w:num w:numId="38" w16cid:durableId="1879052915">
    <w:abstractNumId w:val="19"/>
  </w:num>
  <w:num w:numId="39" w16cid:durableId="1800688208">
    <w:abstractNumId w:val="11"/>
  </w:num>
  <w:num w:numId="40" w16cid:durableId="1238594239">
    <w:abstractNumId w:val="23"/>
  </w:num>
  <w:num w:numId="41" w16cid:durableId="1912229214">
    <w:abstractNumId w:val="27"/>
  </w:num>
  <w:num w:numId="42" w16cid:durableId="1458571530">
    <w:abstractNumId w:val="28"/>
  </w:num>
  <w:num w:numId="43" w16cid:durableId="107566860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38"/>
    <w:rsid w:val="000013C8"/>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D1C87"/>
    <w:rsid w:val="001E0FD3"/>
    <w:rsid w:val="001E1863"/>
    <w:rsid w:val="001F66A6"/>
    <w:rsid w:val="002012D9"/>
    <w:rsid w:val="00206944"/>
    <w:rsid w:val="00206A92"/>
    <w:rsid w:val="00213840"/>
    <w:rsid w:val="00215E31"/>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23893"/>
    <w:rsid w:val="00332DF6"/>
    <w:rsid w:val="003457E6"/>
    <w:rsid w:val="00345B4E"/>
    <w:rsid w:val="00356E69"/>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10E00"/>
    <w:rsid w:val="00422668"/>
    <w:rsid w:val="0043234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107B3"/>
    <w:rsid w:val="00531F82"/>
    <w:rsid w:val="005345A7"/>
    <w:rsid w:val="00543EFB"/>
    <w:rsid w:val="00547183"/>
    <w:rsid w:val="00557C38"/>
    <w:rsid w:val="00562EE8"/>
    <w:rsid w:val="005713A9"/>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44E50"/>
    <w:rsid w:val="00752EDD"/>
    <w:rsid w:val="00756B3B"/>
    <w:rsid w:val="007604F3"/>
    <w:rsid w:val="00774101"/>
    <w:rsid w:val="0078197E"/>
    <w:rsid w:val="00782659"/>
    <w:rsid w:val="00783BAD"/>
    <w:rsid w:val="007940B3"/>
    <w:rsid w:val="007C0A2F"/>
    <w:rsid w:val="007D0331"/>
    <w:rsid w:val="007D12A9"/>
    <w:rsid w:val="007D181E"/>
    <w:rsid w:val="007D392E"/>
    <w:rsid w:val="007E1333"/>
    <w:rsid w:val="007E3DFF"/>
    <w:rsid w:val="007F08AA"/>
    <w:rsid w:val="007F4394"/>
    <w:rsid w:val="007F4423"/>
    <w:rsid w:val="00804DF9"/>
    <w:rsid w:val="00813A41"/>
    <w:rsid w:val="0081690B"/>
    <w:rsid w:val="00830077"/>
    <w:rsid w:val="008350B3"/>
    <w:rsid w:val="008451FD"/>
    <w:rsid w:val="0085124E"/>
    <w:rsid w:val="00863730"/>
    <w:rsid w:val="008646AE"/>
    <w:rsid w:val="008A38BB"/>
    <w:rsid w:val="008A59FA"/>
    <w:rsid w:val="008B1925"/>
    <w:rsid w:val="008B200C"/>
    <w:rsid w:val="008B4152"/>
    <w:rsid w:val="008B5577"/>
    <w:rsid w:val="008B7C7A"/>
    <w:rsid w:val="008C0209"/>
    <w:rsid w:val="008C3ED9"/>
    <w:rsid w:val="008F0F82"/>
    <w:rsid w:val="008F73FB"/>
    <w:rsid w:val="008F74B0"/>
    <w:rsid w:val="009016C1"/>
    <w:rsid w:val="009152A8"/>
    <w:rsid w:val="00925A7C"/>
    <w:rsid w:val="00941A3A"/>
    <w:rsid w:val="00942BD8"/>
    <w:rsid w:val="00947233"/>
    <w:rsid w:val="00952AB1"/>
    <w:rsid w:val="009541D8"/>
    <w:rsid w:val="00963269"/>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6691"/>
    <w:rsid w:val="00A11BF6"/>
    <w:rsid w:val="00A12C16"/>
    <w:rsid w:val="00A2037C"/>
    <w:rsid w:val="00A2277A"/>
    <w:rsid w:val="00A255C6"/>
    <w:rsid w:val="00A649D2"/>
    <w:rsid w:val="00A6738D"/>
    <w:rsid w:val="00A75E8D"/>
    <w:rsid w:val="00A920E0"/>
    <w:rsid w:val="00A94CC9"/>
    <w:rsid w:val="00A94E32"/>
    <w:rsid w:val="00A95536"/>
    <w:rsid w:val="00AA5E3A"/>
    <w:rsid w:val="00AB1F2A"/>
    <w:rsid w:val="00AC6B85"/>
    <w:rsid w:val="00AD6706"/>
    <w:rsid w:val="00AE12B5"/>
    <w:rsid w:val="00AE1A89"/>
    <w:rsid w:val="00AE5CE6"/>
    <w:rsid w:val="00AF76F1"/>
    <w:rsid w:val="00B1033B"/>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E0CB1"/>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832B5"/>
    <w:rsid w:val="00D90B36"/>
    <w:rsid w:val="00DB11CA"/>
    <w:rsid w:val="00DB1AE1"/>
    <w:rsid w:val="00DC0582"/>
    <w:rsid w:val="00DD6A32"/>
    <w:rsid w:val="00DE1475"/>
    <w:rsid w:val="00E0014C"/>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0138"/>
    <w:rsid w:val="00EC3CDB"/>
    <w:rsid w:val="00EC4C48"/>
    <w:rsid w:val="00F05EE6"/>
    <w:rsid w:val="00F06218"/>
    <w:rsid w:val="00F11F7B"/>
    <w:rsid w:val="00F200A5"/>
    <w:rsid w:val="00F30326"/>
    <w:rsid w:val="00F343F8"/>
    <w:rsid w:val="00F36FE0"/>
    <w:rsid w:val="00F553DC"/>
    <w:rsid w:val="00F82AD7"/>
    <w:rsid w:val="00F85E87"/>
    <w:rsid w:val="00F90516"/>
    <w:rsid w:val="00FB1580"/>
    <w:rsid w:val="00FB4C7E"/>
    <w:rsid w:val="00FB653F"/>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C07B6"/>
  <w15:docId w15:val="{A93F1F0D-FDB8-004C-A740-3B92C055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47665196">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7780544">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21339620">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08&amp;utm_source=integrated+content&amp;utm_campaign=/content/product-launch-plan-templates&amp;utm_medium=90-Day+Product+Launch+Plan+doc+11308&amp;lpa=90-Day+Product+Launch+Plan+doc+113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duct%20Launch%20Plan%20Templates/IC-90-Day-Product-Launch-Plan-1130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IC-90-Day-Product-Launch-Plan-11308_WORD.dotx</Template>
  <TotalTime>0</TotalTime>
  <Pages>2</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Microsoft User</cp:lastModifiedBy>
  <cp:revision>1</cp:revision>
  <cp:lastPrinted>2020-08-16T15:17:00Z</cp:lastPrinted>
  <dcterms:created xsi:type="dcterms:W3CDTF">2022-03-16T19:38:00Z</dcterms:created>
  <dcterms:modified xsi:type="dcterms:W3CDTF">2022-03-16T19:38:00Z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